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DFF7B" w14:textId="77777777" w:rsidR="003625C8" w:rsidRPr="003625C8" w:rsidRDefault="003625C8" w:rsidP="003625C8">
      <w:pPr>
        <w:spacing w:after="0" w:line="360" w:lineRule="auto"/>
        <w:jc w:val="center"/>
        <w:rPr>
          <w:rFonts w:ascii="Arial" w:hAnsi="Arial"/>
          <w:sz w:val="22"/>
          <w:szCs w:val="22"/>
          <w:u w:val="single"/>
        </w:rPr>
      </w:pPr>
      <w:r w:rsidRPr="003625C8">
        <w:rPr>
          <w:rFonts w:ascii="Arial" w:hAnsi="Arial"/>
          <w:sz w:val="22"/>
          <w:szCs w:val="22"/>
          <w:u w:val="single"/>
        </w:rPr>
        <w:t>FINANCIAL FOCUS</w:t>
      </w:r>
      <w:r w:rsidRPr="003625C8">
        <w:rPr>
          <w:rFonts w:ascii="Arial" w:hAnsi="Arial"/>
          <w:sz w:val="22"/>
          <w:szCs w:val="22"/>
          <w:u w:val="single"/>
          <w:vertAlign w:val="superscript"/>
        </w:rPr>
        <w:t>®</w:t>
      </w:r>
    </w:p>
    <w:p w14:paraId="318EDAF7" w14:textId="7443B866" w:rsidR="003625C8" w:rsidRPr="003625C8" w:rsidRDefault="003625C8" w:rsidP="003625C8">
      <w:pPr>
        <w:tabs>
          <w:tab w:val="left" w:pos="5670"/>
        </w:tabs>
        <w:spacing w:after="0" w:line="360" w:lineRule="auto"/>
        <w:jc w:val="center"/>
        <w:rPr>
          <w:rFonts w:ascii="Arial" w:hAnsi="Arial"/>
          <w:sz w:val="22"/>
          <w:szCs w:val="22"/>
          <w:u w:val="single"/>
        </w:rPr>
      </w:pPr>
      <w:r w:rsidRPr="003625C8">
        <w:rPr>
          <w:rFonts w:ascii="Arial" w:hAnsi="Arial"/>
          <w:sz w:val="22"/>
          <w:szCs w:val="22"/>
          <w:u w:val="single"/>
        </w:rPr>
        <w:t>What comes after</w:t>
      </w:r>
      <w:r w:rsidR="00CE479A">
        <w:rPr>
          <w:rFonts w:ascii="Arial" w:hAnsi="Arial"/>
          <w:sz w:val="22"/>
          <w:szCs w:val="22"/>
          <w:u w:val="single"/>
        </w:rPr>
        <w:t>,</w:t>
      </w:r>
      <w:r w:rsidRPr="003625C8">
        <w:rPr>
          <w:rFonts w:ascii="Arial" w:hAnsi="Arial"/>
          <w:sz w:val="22"/>
          <w:szCs w:val="22"/>
          <w:u w:val="single"/>
        </w:rPr>
        <w:t xml:space="preserve"> </w:t>
      </w:r>
      <w:r w:rsidR="00CE479A">
        <w:rPr>
          <w:rFonts w:ascii="Arial" w:hAnsi="Arial"/>
          <w:sz w:val="22"/>
          <w:szCs w:val="22"/>
          <w:u w:val="single"/>
        </w:rPr>
        <w:t>‘</w:t>
      </w:r>
      <w:r w:rsidRPr="003625C8">
        <w:rPr>
          <w:rFonts w:ascii="Arial" w:hAnsi="Arial"/>
          <w:sz w:val="22"/>
          <w:szCs w:val="22"/>
          <w:u w:val="single"/>
        </w:rPr>
        <w:t>I do?</w:t>
      </w:r>
      <w:r w:rsidR="00CE479A">
        <w:rPr>
          <w:rFonts w:ascii="Arial" w:hAnsi="Arial"/>
          <w:sz w:val="22"/>
          <w:szCs w:val="22"/>
          <w:u w:val="single"/>
        </w:rPr>
        <w:t>’</w:t>
      </w:r>
      <w:r w:rsidRPr="003625C8">
        <w:rPr>
          <w:rFonts w:ascii="Arial" w:hAnsi="Arial"/>
          <w:sz w:val="22"/>
          <w:szCs w:val="22"/>
          <w:u w:val="single"/>
        </w:rPr>
        <w:t xml:space="preserve"> </w:t>
      </w:r>
    </w:p>
    <w:p w14:paraId="1B1F5D3D" w14:textId="77777777" w:rsidR="003625C8" w:rsidRDefault="003625C8" w:rsidP="003625C8">
      <w:pPr>
        <w:pStyle w:val="NoSpacing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74B27AC2" w14:textId="273DB6B0" w:rsidR="007015D4" w:rsidRDefault="007015D4" w:rsidP="003625C8">
      <w:pPr>
        <w:pStyle w:val="NoSpacing"/>
        <w:spacing w:line="360" w:lineRule="auto"/>
        <w:ind w:firstLine="720"/>
        <w:rPr>
          <w:rFonts w:ascii="Arial" w:hAnsi="Arial" w:cs="Arial"/>
          <w:sz w:val="22"/>
          <w:szCs w:val="22"/>
        </w:rPr>
      </w:pPr>
      <w:bookmarkStart w:id="0" w:name="_Hlk194343900"/>
      <w:bookmarkStart w:id="1" w:name="_Hlk194340631"/>
      <w:r w:rsidRPr="003625C8">
        <w:rPr>
          <w:rFonts w:ascii="Arial" w:hAnsi="Arial" w:cs="Arial"/>
          <w:sz w:val="22"/>
          <w:szCs w:val="22"/>
        </w:rPr>
        <w:t>Marriage is more than a ceremony</w:t>
      </w:r>
      <w:r w:rsidR="00CE479A">
        <w:rPr>
          <w:rFonts w:ascii="Arial" w:hAnsi="Arial" w:cs="Arial"/>
          <w:sz w:val="22"/>
          <w:szCs w:val="22"/>
        </w:rPr>
        <w:t xml:space="preserve"> —</w:t>
      </w:r>
      <w:r w:rsidRPr="003625C8">
        <w:rPr>
          <w:rFonts w:ascii="Arial" w:hAnsi="Arial" w:cs="Arial"/>
          <w:sz w:val="22"/>
          <w:szCs w:val="22"/>
        </w:rPr>
        <w:t xml:space="preserve"> it’s a</w:t>
      </w:r>
      <w:r w:rsidR="008A6663" w:rsidRPr="003625C8">
        <w:rPr>
          <w:rFonts w:ascii="Arial" w:hAnsi="Arial" w:cs="Arial"/>
          <w:sz w:val="22"/>
          <w:szCs w:val="22"/>
        </w:rPr>
        <w:t xml:space="preserve"> union</w:t>
      </w:r>
      <w:r w:rsidR="00FC530C" w:rsidRPr="003625C8">
        <w:rPr>
          <w:rFonts w:ascii="Arial" w:hAnsi="Arial" w:cs="Arial"/>
          <w:sz w:val="22"/>
          <w:szCs w:val="22"/>
        </w:rPr>
        <w:t xml:space="preserve"> of </w:t>
      </w:r>
      <w:r w:rsidR="008A6663" w:rsidRPr="003625C8">
        <w:rPr>
          <w:rFonts w:ascii="Arial" w:hAnsi="Arial" w:cs="Arial"/>
          <w:sz w:val="22"/>
          <w:szCs w:val="22"/>
        </w:rPr>
        <w:t xml:space="preserve">families </w:t>
      </w:r>
      <w:r w:rsidR="008A6663" w:rsidRPr="003625C8">
        <w:rPr>
          <w:rFonts w:ascii="Arial" w:hAnsi="Arial" w:cs="Arial"/>
          <w:i/>
          <w:iCs/>
          <w:sz w:val="22"/>
          <w:szCs w:val="22"/>
        </w:rPr>
        <w:t>and</w:t>
      </w:r>
      <w:r w:rsidR="008A6663" w:rsidRPr="003625C8">
        <w:rPr>
          <w:rFonts w:ascii="Arial" w:hAnsi="Arial" w:cs="Arial"/>
          <w:sz w:val="22"/>
          <w:szCs w:val="22"/>
        </w:rPr>
        <w:t xml:space="preserve"> finances. </w:t>
      </w:r>
      <w:r w:rsidR="003625C8">
        <w:rPr>
          <w:rFonts w:ascii="Arial" w:hAnsi="Arial" w:cs="Arial"/>
          <w:sz w:val="22"/>
          <w:szCs w:val="22"/>
        </w:rPr>
        <w:t>When you and your partner are honest with each other</w:t>
      </w:r>
      <w:r w:rsidRPr="003625C8">
        <w:rPr>
          <w:rFonts w:ascii="Arial" w:hAnsi="Arial" w:cs="Arial"/>
          <w:sz w:val="22"/>
          <w:szCs w:val="22"/>
        </w:rPr>
        <w:t xml:space="preserve"> about</w:t>
      </w:r>
      <w:r w:rsidR="00E76C64" w:rsidRPr="003625C8">
        <w:rPr>
          <w:rFonts w:ascii="Arial" w:hAnsi="Arial" w:cs="Arial"/>
          <w:sz w:val="22"/>
          <w:szCs w:val="22"/>
        </w:rPr>
        <w:t xml:space="preserve"> money and financial</w:t>
      </w:r>
      <w:r w:rsidRPr="003625C8">
        <w:rPr>
          <w:rFonts w:ascii="Arial" w:hAnsi="Arial" w:cs="Arial"/>
          <w:sz w:val="22"/>
          <w:szCs w:val="22"/>
        </w:rPr>
        <w:t xml:space="preserve"> </w:t>
      </w:r>
      <w:r w:rsidR="00E76C64" w:rsidRPr="003625C8">
        <w:rPr>
          <w:rFonts w:ascii="Arial" w:hAnsi="Arial" w:cs="Arial"/>
          <w:sz w:val="22"/>
          <w:szCs w:val="22"/>
        </w:rPr>
        <w:t>goals</w:t>
      </w:r>
      <w:r w:rsidR="003625C8">
        <w:rPr>
          <w:rFonts w:ascii="Arial" w:hAnsi="Arial" w:cs="Arial"/>
          <w:sz w:val="22"/>
          <w:szCs w:val="22"/>
        </w:rPr>
        <w:t>,</w:t>
      </w:r>
      <w:r w:rsidRPr="003625C8">
        <w:rPr>
          <w:rFonts w:ascii="Arial" w:hAnsi="Arial" w:cs="Arial"/>
          <w:sz w:val="22"/>
          <w:szCs w:val="22"/>
        </w:rPr>
        <w:t xml:space="preserve"> </w:t>
      </w:r>
      <w:r w:rsidR="003625C8">
        <w:rPr>
          <w:rFonts w:ascii="Arial" w:hAnsi="Arial" w:cs="Arial"/>
          <w:sz w:val="22"/>
          <w:szCs w:val="22"/>
        </w:rPr>
        <w:t xml:space="preserve">it </w:t>
      </w:r>
      <w:r w:rsidRPr="003625C8">
        <w:rPr>
          <w:rFonts w:ascii="Arial" w:hAnsi="Arial" w:cs="Arial"/>
          <w:sz w:val="22"/>
          <w:szCs w:val="22"/>
        </w:rPr>
        <w:t xml:space="preserve">can help </w:t>
      </w:r>
      <w:r w:rsidR="007C69EA" w:rsidRPr="003625C8">
        <w:rPr>
          <w:rFonts w:ascii="Arial" w:hAnsi="Arial" w:cs="Arial"/>
          <w:sz w:val="22"/>
          <w:szCs w:val="22"/>
        </w:rPr>
        <w:t>build trust,</w:t>
      </w:r>
      <w:r w:rsidR="00E76C64" w:rsidRPr="003625C8">
        <w:rPr>
          <w:rFonts w:ascii="Arial" w:hAnsi="Arial" w:cs="Arial"/>
          <w:sz w:val="22"/>
          <w:szCs w:val="22"/>
        </w:rPr>
        <w:t xml:space="preserve"> </w:t>
      </w:r>
      <w:r w:rsidRPr="003625C8">
        <w:rPr>
          <w:rFonts w:ascii="Arial" w:hAnsi="Arial" w:cs="Arial"/>
          <w:sz w:val="22"/>
          <w:szCs w:val="22"/>
        </w:rPr>
        <w:t xml:space="preserve">leverage </w:t>
      </w:r>
      <w:r w:rsidR="003625C8">
        <w:rPr>
          <w:rFonts w:ascii="Arial" w:hAnsi="Arial" w:cs="Arial"/>
          <w:sz w:val="22"/>
          <w:szCs w:val="22"/>
        </w:rPr>
        <w:t>your</w:t>
      </w:r>
      <w:r w:rsidR="003625C8" w:rsidRPr="003625C8">
        <w:rPr>
          <w:rFonts w:ascii="Arial" w:hAnsi="Arial" w:cs="Arial"/>
          <w:sz w:val="22"/>
          <w:szCs w:val="22"/>
        </w:rPr>
        <w:t xml:space="preserve"> </w:t>
      </w:r>
      <w:r w:rsidRPr="003625C8">
        <w:rPr>
          <w:rFonts w:ascii="Arial" w:hAnsi="Arial" w:cs="Arial"/>
          <w:sz w:val="22"/>
          <w:szCs w:val="22"/>
        </w:rPr>
        <w:t xml:space="preserve">strengths and </w:t>
      </w:r>
      <w:r w:rsidR="003625C8">
        <w:rPr>
          <w:rFonts w:ascii="Arial" w:hAnsi="Arial" w:cs="Arial"/>
          <w:sz w:val="22"/>
          <w:szCs w:val="22"/>
        </w:rPr>
        <w:t xml:space="preserve">help </w:t>
      </w:r>
      <w:r w:rsidRPr="003625C8">
        <w:rPr>
          <w:rFonts w:ascii="Arial" w:hAnsi="Arial" w:cs="Arial"/>
          <w:sz w:val="22"/>
          <w:szCs w:val="22"/>
        </w:rPr>
        <w:t>pa</w:t>
      </w:r>
      <w:r w:rsidR="00A20DFD" w:rsidRPr="003625C8">
        <w:rPr>
          <w:rFonts w:ascii="Arial" w:hAnsi="Arial" w:cs="Arial"/>
          <w:sz w:val="22"/>
          <w:szCs w:val="22"/>
        </w:rPr>
        <w:t>v</w:t>
      </w:r>
      <w:r w:rsidRPr="003625C8">
        <w:rPr>
          <w:rFonts w:ascii="Arial" w:hAnsi="Arial" w:cs="Arial"/>
          <w:sz w:val="22"/>
          <w:szCs w:val="22"/>
        </w:rPr>
        <w:t xml:space="preserve">e the way for a </w:t>
      </w:r>
      <w:r w:rsidR="003625C8">
        <w:rPr>
          <w:rFonts w:ascii="Arial" w:hAnsi="Arial" w:cs="Arial"/>
          <w:sz w:val="22"/>
          <w:szCs w:val="22"/>
        </w:rPr>
        <w:t xml:space="preserve">financial </w:t>
      </w:r>
      <w:r w:rsidR="00E76C64" w:rsidRPr="003625C8">
        <w:rPr>
          <w:rFonts w:ascii="Arial" w:hAnsi="Arial" w:cs="Arial"/>
          <w:sz w:val="22"/>
          <w:szCs w:val="22"/>
        </w:rPr>
        <w:t>happily ever after</w:t>
      </w:r>
      <w:r w:rsidRPr="003625C8">
        <w:rPr>
          <w:rFonts w:ascii="Arial" w:hAnsi="Arial" w:cs="Arial"/>
          <w:sz w:val="22"/>
          <w:szCs w:val="22"/>
        </w:rPr>
        <w:t xml:space="preserve">. </w:t>
      </w:r>
    </w:p>
    <w:p w14:paraId="5E1F4F7C" w14:textId="64089F3F" w:rsidR="007F7E0F" w:rsidRDefault="00E30478" w:rsidP="00CA042D">
      <w:pPr>
        <w:pStyle w:val="NoSpacing"/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Since </w:t>
      </w:r>
      <w:r w:rsidR="00C202FC">
        <w:rPr>
          <w:rFonts w:ascii="Arial" w:hAnsi="Arial" w:cs="Arial"/>
          <w:sz w:val="22"/>
          <w:szCs w:val="22"/>
        </w:rPr>
        <w:t>talking about money can be difficult</w:t>
      </w:r>
      <w:r w:rsidR="003625C8">
        <w:rPr>
          <w:rFonts w:ascii="Arial" w:hAnsi="Arial" w:cs="Arial"/>
          <w:sz w:val="22"/>
          <w:szCs w:val="22"/>
        </w:rPr>
        <w:t xml:space="preserve">, begin </w:t>
      </w:r>
      <w:r w:rsidR="00C202FC">
        <w:rPr>
          <w:rFonts w:ascii="Arial" w:hAnsi="Arial" w:cs="Arial"/>
          <w:sz w:val="22"/>
          <w:szCs w:val="22"/>
        </w:rPr>
        <w:t>with conversations</w:t>
      </w:r>
      <w:r w:rsidR="003625C8">
        <w:rPr>
          <w:rFonts w:ascii="Arial" w:hAnsi="Arial" w:cs="Arial"/>
          <w:sz w:val="22"/>
          <w:szCs w:val="22"/>
        </w:rPr>
        <w:t xml:space="preserve"> not so much about money itself but </w:t>
      </w:r>
      <w:r w:rsidR="00CA042D">
        <w:rPr>
          <w:rFonts w:ascii="Arial" w:hAnsi="Arial" w:cs="Arial"/>
          <w:sz w:val="22"/>
          <w:szCs w:val="22"/>
        </w:rPr>
        <w:t>a</w:t>
      </w:r>
      <w:r w:rsidR="003625C8">
        <w:rPr>
          <w:rFonts w:ascii="Arial" w:hAnsi="Arial" w:cs="Arial"/>
          <w:sz w:val="22"/>
          <w:szCs w:val="22"/>
        </w:rPr>
        <w:t>bout the things that matter to you.</w:t>
      </w:r>
      <w:r w:rsidR="00CA042D">
        <w:rPr>
          <w:rFonts w:ascii="Arial" w:hAnsi="Arial" w:cs="Arial"/>
          <w:sz w:val="22"/>
          <w:szCs w:val="22"/>
        </w:rPr>
        <w:t xml:space="preserve"> </w:t>
      </w:r>
      <w:r w:rsidR="007F7E0F">
        <w:rPr>
          <w:rFonts w:ascii="Arial" w:hAnsi="Arial" w:cs="Arial"/>
          <w:sz w:val="22"/>
          <w:szCs w:val="22"/>
        </w:rPr>
        <w:t>You</w:t>
      </w:r>
      <w:r w:rsidR="00CE479A">
        <w:rPr>
          <w:rFonts w:ascii="Arial" w:hAnsi="Arial" w:cs="Arial"/>
          <w:sz w:val="22"/>
          <w:szCs w:val="22"/>
        </w:rPr>
        <w:t>’</w:t>
      </w:r>
      <w:r w:rsidR="007F7E0F">
        <w:rPr>
          <w:rFonts w:ascii="Arial" w:hAnsi="Arial" w:cs="Arial"/>
          <w:sz w:val="22"/>
          <w:szCs w:val="22"/>
        </w:rPr>
        <w:t>ll find these</w:t>
      </w:r>
      <w:r w:rsidR="00CA042D">
        <w:rPr>
          <w:rFonts w:ascii="Arial" w:hAnsi="Arial" w:cs="Arial"/>
          <w:sz w:val="22"/>
          <w:szCs w:val="22"/>
        </w:rPr>
        <w:t xml:space="preserve"> are also your financial priorities and a good way to see if you</w:t>
      </w:r>
      <w:r w:rsidR="00CE479A">
        <w:rPr>
          <w:rFonts w:ascii="Arial" w:hAnsi="Arial" w:cs="Arial"/>
          <w:sz w:val="22"/>
          <w:szCs w:val="22"/>
        </w:rPr>
        <w:t>’</w:t>
      </w:r>
      <w:r w:rsidR="00CA042D">
        <w:rPr>
          <w:rFonts w:ascii="Arial" w:hAnsi="Arial" w:cs="Arial"/>
          <w:sz w:val="22"/>
          <w:szCs w:val="22"/>
        </w:rPr>
        <w:t xml:space="preserve">re on the same page, or how far apart you </w:t>
      </w:r>
      <w:r w:rsidR="007F7E0F">
        <w:rPr>
          <w:rFonts w:ascii="Arial" w:hAnsi="Arial" w:cs="Arial"/>
          <w:sz w:val="22"/>
          <w:szCs w:val="22"/>
        </w:rPr>
        <w:t>might be</w:t>
      </w:r>
      <w:r w:rsidR="00CA042D">
        <w:rPr>
          <w:rFonts w:ascii="Arial" w:hAnsi="Arial" w:cs="Arial"/>
          <w:sz w:val="22"/>
          <w:szCs w:val="22"/>
        </w:rPr>
        <w:t>.</w:t>
      </w:r>
    </w:p>
    <w:p w14:paraId="5950FF6E" w14:textId="364960DF" w:rsidR="009F39FA" w:rsidRDefault="00810318" w:rsidP="00CA042D">
      <w:pPr>
        <w:pStyle w:val="NoSpacing"/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Here are a few </w:t>
      </w:r>
      <w:r w:rsidR="007F7E0F">
        <w:rPr>
          <w:rFonts w:ascii="Arial" w:hAnsi="Arial" w:cs="Arial"/>
          <w:sz w:val="22"/>
          <w:szCs w:val="22"/>
        </w:rPr>
        <w:t>conversation starters</w:t>
      </w:r>
      <w:r>
        <w:rPr>
          <w:rFonts w:ascii="Arial" w:hAnsi="Arial" w:cs="Arial"/>
          <w:sz w:val="22"/>
          <w:szCs w:val="22"/>
        </w:rPr>
        <w:t>.</w:t>
      </w:r>
    </w:p>
    <w:p w14:paraId="40A9D9E0" w14:textId="47917F16" w:rsidR="007F7E0F" w:rsidRDefault="00810318" w:rsidP="00C202FC">
      <w:pPr>
        <w:pStyle w:val="NoSpacing"/>
        <w:numPr>
          <w:ilvl w:val="0"/>
          <w:numId w:val="5"/>
        </w:numPr>
        <w:spacing w:line="360" w:lineRule="auto"/>
        <w:ind w:left="1080"/>
        <w:rPr>
          <w:rFonts w:ascii="Arial" w:hAnsi="Arial" w:cs="Arial"/>
          <w:sz w:val="22"/>
          <w:szCs w:val="22"/>
        </w:rPr>
      </w:pPr>
      <w:r w:rsidRPr="007F7E0F">
        <w:rPr>
          <w:rFonts w:ascii="Arial" w:hAnsi="Arial" w:cs="Arial"/>
          <w:i/>
          <w:iCs/>
          <w:sz w:val="22"/>
          <w:szCs w:val="22"/>
        </w:rPr>
        <w:t>Make</w:t>
      </w:r>
      <w:r w:rsidR="00CA042D" w:rsidRPr="007F7E0F">
        <w:rPr>
          <w:rFonts w:ascii="Arial" w:hAnsi="Arial" w:cs="Arial"/>
          <w:i/>
          <w:iCs/>
          <w:sz w:val="22"/>
          <w:szCs w:val="22"/>
        </w:rPr>
        <w:t xml:space="preserve"> a list of short- and long-term goals</w:t>
      </w:r>
      <w:r w:rsidR="00CA042D" w:rsidRPr="003625C8">
        <w:rPr>
          <w:rFonts w:ascii="Arial" w:hAnsi="Arial" w:cs="Arial"/>
          <w:sz w:val="22"/>
          <w:szCs w:val="22"/>
        </w:rPr>
        <w:t xml:space="preserve"> </w:t>
      </w:r>
      <w:r w:rsidR="00CE479A">
        <w:rPr>
          <w:rFonts w:ascii="Arial" w:hAnsi="Arial" w:cs="Arial"/>
          <w:sz w:val="22"/>
          <w:szCs w:val="22"/>
        </w:rPr>
        <w:t>—</w:t>
      </w:r>
      <w:r w:rsidR="00CA042D" w:rsidRPr="003625C8">
        <w:rPr>
          <w:rFonts w:ascii="Arial" w:hAnsi="Arial" w:cs="Arial"/>
          <w:sz w:val="22"/>
          <w:szCs w:val="22"/>
        </w:rPr>
        <w:t xml:space="preserve"> from buying a house to retir</w:t>
      </w:r>
      <w:r w:rsidR="009F39FA">
        <w:rPr>
          <w:rFonts w:ascii="Arial" w:hAnsi="Arial" w:cs="Arial"/>
          <w:sz w:val="22"/>
          <w:szCs w:val="22"/>
        </w:rPr>
        <w:t>ing early</w:t>
      </w:r>
      <w:r w:rsidR="00CA042D" w:rsidRPr="003625C8">
        <w:rPr>
          <w:rFonts w:ascii="Arial" w:hAnsi="Arial" w:cs="Arial"/>
          <w:sz w:val="22"/>
          <w:szCs w:val="22"/>
        </w:rPr>
        <w:t xml:space="preserve">. </w:t>
      </w:r>
      <w:r w:rsidR="00CA042D">
        <w:rPr>
          <w:rFonts w:ascii="Arial" w:hAnsi="Arial" w:cs="Arial"/>
          <w:sz w:val="22"/>
          <w:szCs w:val="22"/>
        </w:rPr>
        <w:t xml:space="preserve">Do you want </w:t>
      </w:r>
      <w:r w:rsidR="0039405B">
        <w:rPr>
          <w:rFonts w:ascii="Arial" w:hAnsi="Arial" w:cs="Arial"/>
          <w:sz w:val="22"/>
          <w:szCs w:val="22"/>
        </w:rPr>
        <w:t>children</w:t>
      </w:r>
      <w:r w:rsidR="00CA042D">
        <w:rPr>
          <w:rFonts w:ascii="Arial" w:hAnsi="Arial" w:cs="Arial"/>
          <w:sz w:val="22"/>
          <w:szCs w:val="22"/>
        </w:rPr>
        <w:t xml:space="preserve">? Will one of you change careers or go back to school? </w:t>
      </w:r>
      <w:r w:rsidR="00F85FD5">
        <w:rPr>
          <w:rFonts w:ascii="Arial" w:hAnsi="Arial" w:cs="Arial"/>
          <w:sz w:val="22"/>
          <w:szCs w:val="22"/>
        </w:rPr>
        <w:t>S</w:t>
      </w:r>
      <w:r w:rsidR="00CA042D" w:rsidRPr="003625C8">
        <w:rPr>
          <w:rFonts w:ascii="Arial" w:hAnsi="Arial" w:cs="Arial"/>
          <w:sz w:val="22"/>
          <w:szCs w:val="22"/>
        </w:rPr>
        <w:t xml:space="preserve">ee where </w:t>
      </w:r>
      <w:r w:rsidR="00F85FD5">
        <w:rPr>
          <w:rFonts w:ascii="Arial" w:hAnsi="Arial" w:cs="Arial"/>
          <w:sz w:val="22"/>
          <w:szCs w:val="22"/>
        </w:rPr>
        <w:t>your lists</w:t>
      </w:r>
      <w:r w:rsidR="00F85FD5" w:rsidRPr="003625C8">
        <w:rPr>
          <w:rFonts w:ascii="Arial" w:hAnsi="Arial" w:cs="Arial"/>
          <w:sz w:val="22"/>
          <w:szCs w:val="22"/>
        </w:rPr>
        <w:t xml:space="preserve"> </w:t>
      </w:r>
      <w:r w:rsidR="00CA042D" w:rsidRPr="003625C8">
        <w:rPr>
          <w:rFonts w:ascii="Arial" w:hAnsi="Arial" w:cs="Arial"/>
          <w:sz w:val="22"/>
          <w:szCs w:val="22"/>
        </w:rPr>
        <w:t xml:space="preserve">overlap and where some goals may be more important to one partner. </w:t>
      </w:r>
    </w:p>
    <w:p w14:paraId="1E8CF7DD" w14:textId="06B48FA8" w:rsidR="007F7E0F" w:rsidRDefault="00810318" w:rsidP="00C202FC">
      <w:pPr>
        <w:pStyle w:val="NoSpacing"/>
        <w:numPr>
          <w:ilvl w:val="0"/>
          <w:numId w:val="5"/>
        </w:numPr>
        <w:spacing w:line="360" w:lineRule="auto"/>
        <w:ind w:left="1080"/>
        <w:rPr>
          <w:rFonts w:ascii="Arial" w:hAnsi="Arial" w:cs="Arial"/>
          <w:sz w:val="22"/>
          <w:szCs w:val="22"/>
        </w:rPr>
      </w:pPr>
      <w:r w:rsidRPr="007F7E0F">
        <w:rPr>
          <w:rFonts w:ascii="Arial" w:hAnsi="Arial" w:cs="Arial"/>
          <w:i/>
          <w:iCs/>
          <w:sz w:val="22"/>
          <w:szCs w:val="22"/>
        </w:rPr>
        <w:t>E</w:t>
      </w:r>
      <w:r w:rsidR="009F39FA" w:rsidRPr="007F7E0F">
        <w:rPr>
          <w:rFonts w:ascii="Arial" w:hAnsi="Arial" w:cs="Arial"/>
          <w:i/>
          <w:iCs/>
          <w:sz w:val="22"/>
          <w:szCs w:val="22"/>
        </w:rPr>
        <w:t>ase into the financial implications</w:t>
      </w:r>
      <w:r w:rsidR="009F39FA" w:rsidRPr="007F7E0F">
        <w:rPr>
          <w:rFonts w:ascii="Arial" w:hAnsi="Arial" w:cs="Arial"/>
          <w:sz w:val="22"/>
          <w:szCs w:val="22"/>
        </w:rPr>
        <w:t xml:space="preserve">. </w:t>
      </w:r>
      <w:r w:rsidR="00CA042D" w:rsidRPr="007F7E0F">
        <w:rPr>
          <w:rFonts w:ascii="Arial" w:hAnsi="Arial" w:cs="Arial"/>
          <w:sz w:val="22"/>
          <w:szCs w:val="22"/>
        </w:rPr>
        <w:t xml:space="preserve">If you plan to grow your family, would one </w:t>
      </w:r>
      <w:r w:rsidR="009F39FA" w:rsidRPr="007F7E0F">
        <w:rPr>
          <w:rFonts w:ascii="Arial" w:hAnsi="Arial" w:cs="Arial"/>
          <w:sz w:val="22"/>
          <w:szCs w:val="22"/>
        </w:rPr>
        <w:t>of you</w:t>
      </w:r>
      <w:r w:rsidR="00CA042D" w:rsidRPr="007F7E0F">
        <w:rPr>
          <w:rFonts w:ascii="Arial" w:hAnsi="Arial" w:cs="Arial"/>
          <w:sz w:val="22"/>
          <w:szCs w:val="22"/>
        </w:rPr>
        <w:t xml:space="preserve"> </w:t>
      </w:r>
      <w:r w:rsidRPr="007F7E0F">
        <w:rPr>
          <w:rFonts w:ascii="Arial" w:hAnsi="Arial" w:cs="Arial"/>
          <w:sz w:val="22"/>
          <w:szCs w:val="22"/>
        </w:rPr>
        <w:t xml:space="preserve">like to </w:t>
      </w:r>
      <w:r w:rsidR="00CA042D" w:rsidRPr="007F7E0F">
        <w:rPr>
          <w:rFonts w:ascii="Arial" w:hAnsi="Arial" w:cs="Arial"/>
          <w:sz w:val="22"/>
          <w:szCs w:val="22"/>
        </w:rPr>
        <w:t xml:space="preserve">stop </w:t>
      </w:r>
      <w:r w:rsidR="009F39FA" w:rsidRPr="007F7E0F">
        <w:rPr>
          <w:rFonts w:ascii="Arial" w:hAnsi="Arial" w:cs="Arial"/>
          <w:sz w:val="22"/>
          <w:szCs w:val="22"/>
        </w:rPr>
        <w:t xml:space="preserve">working </w:t>
      </w:r>
      <w:r w:rsidR="00CA042D" w:rsidRPr="007F7E0F">
        <w:rPr>
          <w:rFonts w:ascii="Arial" w:hAnsi="Arial" w:cs="Arial"/>
          <w:sz w:val="22"/>
          <w:szCs w:val="22"/>
        </w:rPr>
        <w:t xml:space="preserve">or reduce </w:t>
      </w:r>
      <w:r w:rsidR="009F39FA" w:rsidRPr="007F7E0F">
        <w:rPr>
          <w:rFonts w:ascii="Arial" w:hAnsi="Arial" w:cs="Arial"/>
          <w:sz w:val="22"/>
          <w:szCs w:val="22"/>
        </w:rPr>
        <w:t>your hours</w:t>
      </w:r>
      <w:r w:rsidR="00CA042D" w:rsidRPr="007F7E0F">
        <w:rPr>
          <w:rFonts w:ascii="Arial" w:hAnsi="Arial" w:cs="Arial"/>
          <w:sz w:val="22"/>
          <w:szCs w:val="22"/>
        </w:rPr>
        <w:t xml:space="preserve"> to provide child care? </w:t>
      </w:r>
      <w:r w:rsidR="009F39FA" w:rsidRPr="007F7E0F">
        <w:rPr>
          <w:rFonts w:ascii="Arial" w:hAnsi="Arial" w:cs="Arial"/>
          <w:sz w:val="22"/>
          <w:szCs w:val="22"/>
        </w:rPr>
        <w:t xml:space="preserve">If more schooling is a priority, </w:t>
      </w:r>
      <w:r w:rsidRPr="007F7E0F">
        <w:rPr>
          <w:rFonts w:ascii="Arial" w:hAnsi="Arial" w:cs="Arial"/>
          <w:sz w:val="22"/>
          <w:szCs w:val="22"/>
        </w:rPr>
        <w:t>what kinds of changes might that require</w:t>
      </w:r>
      <w:r w:rsidR="009F39FA" w:rsidRPr="007F7E0F">
        <w:rPr>
          <w:rFonts w:ascii="Arial" w:hAnsi="Arial" w:cs="Arial"/>
          <w:sz w:val="22"/>
          <w:szCs w:val="22"/>
        </w:rPr>
        <w:t>?</w:t>
      </w:r>
    </w:p>
    <w:p w14:paraId="78F4588B" w14:textId="45B85808" w:rsidR="00CC7EA5" w:rsidRDefault="007F7E0F" w:rsidP="00C202FC">
      <w:pPr>
        <w:pStyle w:val="NoSpacing"/>
        <w:numPr>
          <w:ilvl w:val="0"/>
          <w:numId w:val="5"/>
        </w:numPr>
        <w:spacing w:line="360" w:lineRule="auto"/>
        <w:ind w:left="1080"/>
        <w:rPr>
          <w:rFonts w:ascii="Arial" w:hAnsi="Arial" w:cs="Arial"/>
          <w:sz w:val="22"/>
          <w:szCs w:val="22"/>
        </w:rPr>
      </w:pPr>
      <w:r w:rsidRPr="006A3572">
        <w:rPr>
          <w:rFonts w:ascii="Arial" w:hAnsi="Arial" w:cs="Arial"/>
          <w:i/>
          <w:iCs/>
          <w:sz w:val="22"/>
          <w:szCs w:val="22"/>
        </w:rPr>
        <w:t>Share your</w:t>
      </w:r>
      <w:r w:rsidR="007015D4" w:rsidRPr="006A3572">
        <w:rPr>
          <w:rFonts w:ascii="Arial" w:hAnsi="Arial" w:cs="Arial"/>
          <w:i/>
          <w:iCs/>
          <w:sz w:val="22"/>
          <w:szCs w:val="22"/>
        </w:rPr>
        <w:t xml:space="preserve"> feelings</w:t>
      </w:r>
      <w:r w:rsidR="007015D4" w:rsidRPr="007F7E0F">
        <w:rPr>
          <w:rFonts w:ascii="Arial" w:hAnsi="Arial" w:cs="Arial"/>
          <w:i/>
          <w:iCs/>
          <w:sz w:val="22"/>
          <w:szCs w:val="22"/>
        </w:rPr>
        <w:t xml:space="preserve"> about</w:t>
      </w:r>
      <w:r w:rsidR="007015D4" w:rsidRPr="003625C8">
        <w:rPr>
          <w:rFonts w:ascii="Arial" w:hAnsi="Arial" w:cs="Arial"/>
          <w:i/>
          <w:iCs/>
          <w:sz w:val="22"/>
          <w:szCs w:val="22"/>
        </w:rPr>
        <w:t xml:space="preserve"> money</w:t>
      </w:r>
      <w:r>
        <w:rPr>
          <w:rFonts w:ascii="Arial" w:hAnsi="Arial" w:cs="Arial"/>
          <w:i/>
          <w:iCs/>
          <w:sz w:val="22"/>
          <w:szCs w:val="22"/>
        </w:rPr>
        <w:t xml:space="preserve">. </w:t>
      </w:r>
      <w:r w:rsidR="00CA042D">
        <w:rPr>
          <w:rFonts w:ascii="Arial" w:hAnsi="Arial" w:cs="Arial"/>
          <w:sz w:val="22"/>
          <w:szCs w:val="22"/>
        </w:rPr>
        <w:t xml:space="preserve">How did </w:t>
      </w:r>
      <w:r w:rsidR="00DD3FBD" w:rsidRPr="003625C8">
        <w:rPr>
          <w:rFonts w:ascii="Arial" w:hAnsi="Arial" w:cs="Arial"/>
          <w:sz w:val="22"/>
          <w:szCs w:val="22"/>
        </w:rPr>
        <w:t>your family treat money while you were growing up</w:t>
      </w:r>
      <w:r w:rsidR="00CA042D">
        <w:rPr>
          <w:rFonts w:ascii="Arial" w:hAnsi="Arial" w:cs="Arial"/>
          <w:sz w:val="22"/>
          <w:szCs w:val="22"/>
        </w:rPr>
        <w:t>?</w:t>
      </w:r>
      <w:r w:rsidR="00DD3FBD" w:rsidRPr="003625C8">
        <w:rPr>
          <w:rFonts w:ascii="Arial" w:hAnsi="Arial" w:cs="Arial"/>
          <w:sz w:val="22"/>
          <w:szCs w:val="22"/>
        </w:rPr>
        <w:t xml:space="preserve"> </w:t>
      </w:r>
      <w:r w:rsidR="00CA042D">
        <w:rPr>
          <w:rFonts w:ascii="Arial" w:hAnsi="Arial" w:cs="Arial"/>
          <w:sz w:val="22"/>
          <w:szCs w:val="22"/>
        </w:rPr>
        <w:t>W</w:t>
      </w:r>
      <w:r w:rsidR="007015D4" w:rsidRPr="003625C8">
        <w:rPr>
          <w:rFonts w:ascii="Arial" w:hAnsi="Arial" w:cs="Arial"/>
          <w:sz w:val="22"/>
          <w:szCs w:val="22"/>
        </w:rPr>
        <w:t xml:space="preserve">hat </w:t>
      </w:r>
      <w:r w:rsidR="00CA042D">
        <w:rPr>
          <w:rFonts w:ascii="Arial" w:hAnsi="Arial" w:cs="Arial"/>
          <w:sz w:val="22"/>
          <w:szCs w:val="22"/>
        </w:rPr>
        <w:t xml:space="preserve">does </w:t>
      </w:r>
      <w:r w:rsidR="007015D4" w:rsidRPr="003625C8">
        <w:rPr>
          <w:rFonts w:ascii="Arial" w:hAnsi="Arial" w:cs="Arial"/>
          <w:sz w:val="22"/>
          <w:szCs w:val="22"/>
        </w:rPr>
        <w:t xml:space="preserve">money mean to you </w:t>
      </w:r>
      <w:r w:rsidR="00CE479A">
        <w:rPr>
          <w:rFonts w:ascii="Arial" w:hAnsi="Arial" w:cs="Arial"/>
          <w:sz w:val="22"/>
          <w:szCs w:val="22"/>
        </w:rPr>
        <w:t>—</w:t>
      </w:r>
      <w:r w:rsidR="007015D4" w:rsidRPr="003625C8">
        <w:rPr>
          <w:rFonts w:ascii="Arial" w:hAnsi="Arial" w:cs="Arial"/>
          <w:sz w:val="22"/>
          <w:szCs w:val="22"/>
        </w:rPr>
        <w:t xml:space="preserve"> security, freedom, stress or something else</w:t>
      </w:r>
      <w:r w:rsidR="00CA042D">
        <w:rPr>
          <w:rFonts w:ascii="Arial" w:hAnsi="Arial" w:cs="Arial"/>
          <w:sz w:val="22"/>
          <w:szCs w:val="22"/>
        </w:rPr>
        <w:t xml:space="preserve">? Are you </w:t>
      </w:r>
      <w:r w:rsidR="00CE479A">
        <w:rPr>
          <w:rFonts w:ascii="Arial" w:hAnsi="Arial" w:cs="Arial"/>
          <w:sz w:val="22"/>
          <w:szCs w:val="22"/>
        </w:rPr>
        <w:t xml:space="preserve">both </w:t>
      </w:r>
      <w:r w:rsidR="00CA042D">
        <w:rPr>
          <w:rFonts w:ascii="Arial" w:hAnsi="Arial" w:cs="Arial"/>
          <w:sz w:val="22"/>
          <w:szCs w:val="22"/>
        </w:rPr>
        <w:t>spenders</w:t>
      </w:r>
      <w:r w:rsidR="00CE479A">
        <w:rPr>
          <w:rFonts w:ascii="Arial" w:hAnsi="Arial" w:cs="Arial"/>
          <w:sz w:val="22"/>
          <w:szCs w:val="22"/>
        </w:rPr>
        <w:t xml:space="preserve"> or</w:t>
      </w:r>
      <w:r w:rsidR="00E30478">
        <w:rPr>
          <w:rFonts w:ascii="Arial" w:hAnsi="Arial" w:cs="Arial"/>
          <w:sz w:val="22"/>
          <w:szCs w:val="22"/>
        </w:rPr>
        <w:t xml:space="preserve"> </w:t>
      </w:r>
      <w:r w:rsidR="00CA042D">
        <w:rPr>
          <w:rFonts w:ascii="Arial" w:hAnsi="Arial" w:cs="Arial"/>
          <w:sz w:val="22"/>
          <w:szCs w:val="22"/>
        </w:rPr>
        <w:t>savers</w:t>
      </w:r>
      <w:r w:rsidR="00CE479A">
        <w:rPr>
          <w:rFonts w:ascii="Arial" w:hAnsi="Arial" w:cs="Arial"/>
          <w:sz w:val="22"/>
          <w:szCs w:val="22"/>
        </w:rPr>
        <w:t>,</w:t>
      </w:r>
      <w:r w:rsidR="00CA042D">
        <w:rPr>
          <w:rFonts w:ascii="Arial" w:hAnsi="Arial" w:cs="Arial"/>
          <w:sz w:val="22"/>
          <w:szCs w:val="22"/>
        </w:rPr>
        <w:t xml:space="preserve"> or is there one of each?</w:t>
      </w:r>
      <w:r w:rsidR="00810318">
        <w:rPr>
          <w:rFonts w:ascii="Arial" w:hAnsi="Arial" w:cs="Arial"/>
          <w:sz w:val="22"/>
          <w:szCs w:val="22"/>
        </w:rPr>
        <w:t xml:space="preserve"> </w:t>
      </w:r>
    </w:p>
    <w:p w14:paraId="58D16DDC" w14:textId="77777777" w:rsidR="00E30478" w:rsidRPr="006A3572" w:rsidRDefault="00E30478" w:rsidP="00E30478">
      <w:pPr>
        <w:pStyle w:val="NoSpacing"/>
        <w:spacing w:line="360" w:lineRule="auto"/>
        <w:rPr>
          <w:rFonts w:ascii="Arial" w:hAnsi="Arial" w:cs="Arial"/>
          <w:sz w:val="22"/>
          <w:szCs w:val="22"/>
        </w:rPr>
      </w:pPr>
    </w:p>
    <w:p w14:paraId="64E6D8AC" w14:textId="0553DE8B" w:rsidR="00E30478" w:rsidRPr="003625C8" w:rsidRDefault="00F85FD5" w:rsidP="00C202FC">
      <w:pPr>
        <w:pStyle w:val="NoSpacing"/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7F7E0F">
        <w:rPr>
          <w:rFonts w:ascii="Arial" w:hAnsi="Arial" w:cs="Arial"/>
          <w:sz w:val="22"/>
          <w:szCs w:val="22"/>
        </w:rPr>
        <w:t>efore your big day, or early in your marriage, d</w:t>
      </w:r>
      <w:r w:rsidR="007F7E0F" w:rsidRPr="003625C8">
        <w:rPr>
          <w:rFonts w:ascii="Arial" w:hAnsi="Arial" w:cs="Arial"/>
          <w:sz w:val="22"/>
          <w:szCs w:val="22"/>
        </w:rPr>
        <w:t>ecide how you’ll blend your financial lives</w:t>
      </w:r>
      <w:r w:rsidR="007F7E0F">
        <w:rPr>
          <w:rFonts w:ascii="Arial" w:hAnsi="Arial" w:cs="Arial"/>
          <w:sz w:val="22"/>
          <w:szCs w:val="22"/>
        </w:rPr>
        <w:t>.</w:t>
      </w:r>
    </w:p>
    <w:p w14:paraId="1BC899EA" w14:textId="3DAB8F0B" w:rsidR="00E30478" w:rsidRPr="003625C8" w:rsidRDefault="007F7E0F" w:rsidP="00C202FC">
      <w:pPr>
        <w:pStyle w:val="NoSpacing"/>
        <w:numPr>
          <w:ilvl w:val="0"/>
          <w:numId w:val="6"/>
        </w:numPr>
        <w:spacing w:line="360" w:lineRule="auto"/>
        <w:ind w:left="1080"/>
        <w:rPr>
          <w:rFonts w:ascii="Arial" w:hAnsi="Arial" w:cs="Arial"/>
          <w:sz w:val="22"/>
          <w:szCs w:val="22"/>
        </w:rPr>
      </w:pPr>
      <w:r w:rsidRPr="003625C8">
        <w:rPr>
          <w:rFonts w:ascii="Arial" w:hAnsi="Arial" w:cs="Arial"/>
          <w:i/>
          <w:iCs/>
          <w:sz w:val="22"/>
          <w:szCs w:val="22"/>
        </w:rPr>
        <w:t>Fully disclose your current financial situation.</w:t>
      </w:r>
      <w:r w:rsidRPr="003625C8">
        <w:rPr>
          <w:rFonts w:ascii="Arial" w:hAnsi="Arial" w:cs="Arial"/>
          <w:sz w:val="22"/>
          <w:szCs w:val="22"/>
        </w:rPr>
        <w:t xml:space="preserve"> </w:t>
      </w:r>
      <w:r w:rsidR="00E30478">
        <w:rPr>
          <w:rFonts w:ascii="Arial" w:hAnsi="Arial" w:cs="Arial"/>
          <w:sz w:val="22"/>
          <w:szCs w:val="22"/>
        </w:rPr>
        <w:t>D</w:t>
      </w:r>
      <w:r w:rsidRPr="003625C8">
        <w:rPr>
          <w:rFonts w:ascii="Arial" w:hAnsi="Arial" w:cs="Arial"/>
          <w:sz w:val="22"/>
          <w:szCs w:val="22"/>
        </w:rPr>
        <w:t xml:space="preserve">iscuss </w:t>
      </w:r>
      <w:r w:rsidR="0039405B">
        <w:rPr>
          <w:rFonts w:ascii="Arial" w:hAnsi="Arial" w:cs="Arial"/>
          <w:sz w:val="22"/>
          <w:szCs w:val="22"/>
        </w:rPr>
        <w:t>each partner</w:t>
      </w:r>
      <w:r w:rsidR="00CE479A">
        <w:rPr>
          <w:rFonts w:ascii="Arial" w:hAnsi="Arial" w:cs="Arial"/>
          <w:sz w:val="22"/>
          <w:szCs w:val="22"/>
        </w:rPr>
        <w:t>’</w:t>
      </w:r>
      <w:r w:rsidR="0039405B">
        <w:rPr>
          <w:rFonts w:ascii="Arial" w:hAnsi="Arial" w:cs="Arial"/>
          <w:sz w:val="22"/>
          <w:szCs w:val="22"/>
        </w:rPr>
        <w:t xml:space="preserve">s </w:t>
      </w:r>
      <w:r w:rsidRPr="003625C8">
        <w:rPr>
          <w:rFonts w:ascii="Arial" w:hAnsi="Arial" w:cs="Arial"/>
          <w:sz w:val="22"/>
          <w:szCs w:val="22"/>
        </w:rPr>
        <w:t>assets and debts</w:t>
      </w:r>
      <w:r>
        <w:rPr>
          <w:rFonts w:ascii="Arial" w:hAnsi="Arial" w:cs="Arial"/>
          <w:sz w:val="22"/>
          <w:szCs w:val="22"/>
        </w:rPr>
        <w:t xml:space="preserve"> and how, or if, you</w:t>
      </w:r>
      <w:r w:rsidR="00CE479A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ll combine them</w:t>
      </w:r>
      <w:r w:rsidRPr="003625C8">
        <w:rPr>
          <w:rFonts w:ascii="Arial" w:hAnsi="Arial" w:cs="Arial"/>
          <w:sz w:val="22"/>
          <w:szCs w:val="22"/>
        </w:rPr>
        <w:t>.</w:t>
      </w:r>
      <w:r w:rsidR="00F85FD5">
        <w:rPr>
          <w:rFonts w:ascii="Arial" w:hAnsi="Arial" w:cs="Arial"/>
          <w:sz w:val="22"/>
          <w:szCs w:val="22"/>
        </w:rPr>
        <w:t xml:space="preserve"> </w:t>
      </w:r>
      <w:r w:rsidR="00C84FFD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here</w:t>
      </w:r>
      <w:r w:rsidR="00CE479A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 xml:space="preserve">s no one right answer </w:t>
      </w:r>
      <w:r w:rsidR="00CE479A">
        <w:rPr>
          <w:rFonts w:ascii="Arial" w:hAnsi="Arial" w:cs="Arial"/>
          <w:sz w:val="22"/>
          <w:szCs w:val="22"/>
        </w:rPr>
        <w:t>—</w:t>
      </w:r>
      <w:r>
        <w:rPr>
          <w:rFonts w:ascii="Arial" w:hAnsi="Arial" w:cs="Arial"/>
          <w:sz w:val="22"/>
          <w:szCs w:val="22"/>
        </w:rPr>
        <w:t xml:space="preserve"> the key is for you both to agree.</w:t>
      </w:r>
      <w:r w:rsidR="00CE479A">
        <w:rPr>
          <w:rFonts w:ascii="Arial" w:hAnsi="Arial" w:cs="Arial"/>
          <w:sz w:val="22"/>
          <w:szCs w:val="22"/>
        </w:rPr>
        <w:t xml:space="preserve"> </w:t>
      </w:r>
      <w:r w:rsidR="00F85FD5">
        <w:rPr>
          <w:rFonts w:ascii="Arial" w:hAnsi="Arial" w:cs="Arial"/>
          <w:sz w:val="22"/>
          <w:szCs w:val="22"/>
        </w:rPr>
        <w:t>I</w:t>
      </w:r>
      <w:r w:rsidR="0039405B">
        <w:rPr>
          <w:rFonts w:ascii="Arial" w:hAnsi="Arial" w:cs="Arial"/>
          <w:sz w:val="22"/>
          <w:szCs w:val="22"/>
        </w:rPr>
        <w:t>n nine community property</w:t>
      </w:r>
      <w:r w:rsidR="00F85FD5">
        <w:rPr>
          <w:rFonts w:ascii="Arial" w:hAnsi="Arial" w:cs="Arial"/>
          <w:sz w:val="22"/>
          <w:szCs w:val="22"/>
        </w:rPr>
        <w:t xml:space="preserve"> s</w:t>
      </w:r>
      <w:r w:rsidR="0039405B">
        <w:rPr>
          <w:rFonts w:ascii="Arial" w:hAnsi="Arial" w:cs="Arial"/>
          <w:sz w:val="22"/>
          <w:szCs w:val="22"/>
        </w:rPr>
        <w:t>tates, all assets and debts are shared 50/50 after marriage regardless of individual or joint account status</w:t>
      </w:r>
      <w:r w:rsidR="00F85FD5">
        <w:rPr>
          <w:rFonts w:ascii="Arial" w:hAnsi="Arial" w:cs="Arial"/>
          <w:sz w:val="22"/>
          <w:szCs w:val="22"/>
        </w:rPr>
        <w:t xml:space="preserve">. Check to see </w:t>
      </w:r>
      <w:r w:rsidR="00CE479A">
        <w:rPr>
          <w:rFonts w:ascii="Arial" w:hAnsi="Arial" w:cs="Arial"/>
          <w:sz w:val="22"/>
          <w:szCs w:val="22"/>
        </w:rPr>
        <w:t>whether</w:t>
      </w:r>
      <w:r w:rsidR="00F85FD5">
        <w:rPr>
          <w:rFonts w:ascii="Arial" w:hAnsi="Arial" w:cs="Arial"/>
          <w:sz w:val="22"/>
          <w:szCs w:val="22"/>
        </w:rPr>
        <w:t xml:space="preserve"> yours is one</w:t>
      </w:r>
      <w:r w:rsidR="00CE479A">
        <w:rPr>
          <w:rFonts w:ascii="Arial" w:hAnsi="Arial" w:cs="Arial"/>
          <w:sz w:val="22"/>
          <w:szCs w:val="22"/>
        </w:rPr>
        <w:t xml:space="preserve"> of them</w:t>
      </w:r>
      <w:r w:rsidR="0039405B">
        <w:rPr>
          <w:rFonts w:ascii="Arial" w:hAnsi="Arial" w:cs="Arial"/>
          <w:sz w:val="22"/>
          <w:szCs w:val="22"/>
        </w:rPr>
        <w:t>.</w:t>
      </w:r>
    </w:p>
    <w:p w14:paraId="6788C7F3" w14:textId="1586E9FD" w:rsidR="00E30478" w:rsidRPr="00E30478" w:rsidRDefault="007F7E0F" w:rsidP="00C202FC">
      <w:pPr>
        <w:pStyle w:val="NoSpacing"/>
        <w:numPr>
          <w:ilvl w:val="0"/>
          <w:numId w:val="6"/>
        </w:numPr>
        <w:spacing w:line="360" w:lineRule="auto"/>
        <w:ind w:left="1080"/>
        <w:rPr>
          <w:rFonts w:ascii="Arial" w:hAnsi="Arial" w:cs="Arial"/>
          <w:sz w:val="22"/>
          <w:szCs w:val="22"/>
        </w:rPr>
      </w:pPr>
      <w:r w:rsidRPr="00E30478">
        <w:rPr>
          <w:rFonts w:ascii="Arial" w:hAnsi="Arial" w:cs="Arial"/>
          <w:i/>
          <w:iCs/>
          <w:sz w:val="22"/>
          <w:szCs w:val="22"/>
        </w:rPr>
        <w:t xml:space="preserve">Align on your budget and spending. </w:t>
      </w:r>
      <w:r w:rsidR="00E30478">
        <w:rPr>
          <w:rFonts w:ascii="Arial" w:hAnsi="Arial" w:cs="Arial"/>
          <w:sz w:val="22"/>
          <w:szCs w:val="22"/>
        </w:rPr>
        <w:t>This</w:t>
      </w:r>
      <w:r w:rsidR="00E30478" w:rsidRPr="00E30478">
        <w:rPr>
          <w:rFonts w:ascii="Arial" w:hAnsi="Arial" w:cs="Arial"/>
          <w:sz w:val="22"/>
          <w:szCs w:val="22"/>
        </w:rPr>
        <w:t xml:space="preserve"> </w:t>
      </w:r>
      <w:r w:rsidRPr="00E30478">
        <w:rPr>
          <w:rFonts w:ascii="Arial" w:hAnsi="Arial" w:cs="Arial"/>
          <w:sz w:val="22"/>
          <w:szCs w:val="22"/>
        </w:rPr>
        <w:t xml:space="preserve">can empower you to spend within your means while moving toward your financial goals. </w:t>
      </w:r>
    </w:p>
    <w:p w14:paraId="198D342B" w14:textId="6C1D3050" w:rsidR="007A0A82" w:rsidRPr="003625C8" w:rsidRDefault="007A0A82" w:rsidP="00C202FC">
      <w:pPr>
        <w:pStyle w:val="NoSpacing"/>
        <w:numPr>
          <w:ilvl w:val="0"/>
          <w:numId w:val="6"/>
        </w:numPr>
        <w:spacing w:line="360" w:lineRule="auto"/>
        <w:ind w:left="1080"/>
        <w:rPr>
          <w:rFonts w:ascii="Arial" w:hAnsi="Arial" w:cs="Arial"/>
          <w:sz w:val="22"/>
          <w:szCs w:val="22"/>
        </w:rPr>
      </w:pPr>
      <w:r w:rsidRPr="003625C8">
        <w:rPr>
          <w:rFonts w:ascii="Arial" w:hAnsi="Arial" w:cs="Arial"/>
          <w:i/>
          <w:iCs/>
          <w:sz w:val="22"/>
          <w:szCs w:val="22"/>
        </w:rPr>
        <w:t xml:space="preserve">Determine who will handle the various tasks of managing money. </w:t>
      </w:r>
      <w:r w:rsidR="00F85FD5">
        <w:rPr>
          <w:rFonts w:ascii="Arial" w:hAnsi="Arial" w:cs="Arial"/>
          <w:sz w:val="22"/>
          <w:szCs w:val="22"/>
        </w:rPr>
        <w:t>W</w:t>
      </w:r>
      <w:r w:rsidR="000E4041" w:rsidRPr="003625C8">
        <w:rPr>
          <w:rFonts w:ascii="Arial" w:hAnsi="Arial" w:cs="Arial"/>
          <w:sz w:val="22"/>
          <w:szCs w:val="22"/>
        </w:rPr>
        <w:t>ho is responsible for which bills</w:t>
      </w:r>
      <w:r w:rsidR="005568A7" w:rsidRPr="003625C8">
        <w:rPr>
          <w:rFonts w:ascii="Arial" w:hAnsi="Arial" w:cs="Arial"/>
          <w:sz w:val="22"/>
          <w:szCs w:val="22"/>
        </w:rPr>
        <w:t>, who files the taxes</w:t>
      </w:r>
      <w:r w:rsidR="004C7D34" w:rsidRPr="003625C8">
        <w:rPr>
          <w:rFonts w:ascii="Arial" w:hAnsi="Arial" w:cs="Arial"/>
          <w:sz w:val="22"/>
          <w:szCs w:val="22"/>
        </w:rPr>
        <w:t xml:space="preserve"> and when </w:t>
      </w:r>
      <w:r w:rsidR="00F85FD5">
        <w:rPr>
          <w:rFonts w:ascii="Arial" w:hAnsi="Arial" w:cs="Arial"/>
          <w:sz w:val="22"/>
          <w:szCs w:val="22"/>
        </w:rPr>
        <w:t>will you</w:t>
      </w:r>
      <w:r w:rsidR="00F85FD5" w:rsidRPr="003625C8">
        <w:rPr>
          <w:rFonts w:ascii="Arial" w:hAnsi="Arial" w:cs="Arial"/>
          <w:sz w:val="22"/>
          <w:szCs w:val="22"/>
        </w:rPr>
        <w:t xml:space="preserve"> </w:t>
      </w:r>
      <w:r w:rsidR="004C7D34" w:rsidRPr="003625C8">
        <w:rPr>
          <w:rFonts w:ascii="Arial" w:hAnsi="Arial" w:cs="Arial"/>
          <w:sz w:val="22"/>
          <w:szCs w:val="22"/>
        </w:rPr>
        <w:t>consult each other on financial decisions</w:t>
      </w:r>
      <w:r w:rsidR="0039405B">
        <w:rPr>
          <w:rFonts w:ascii="Arial" w:hAnsi="Arial" w:cs="Arial"/>
          <w:sz w:val="22"/>
          <w:szCs w:val="22"/>
        </w:rPr>
        <w:t xml:space="preserve"> like major purchases</w:t>
      </w:r>
      <w:r w:rsidR="00F85FD5">
        <w:rPr>
          <w:rFonts w:ascii="Arial" w:hAnsi="Arial" w:cs="Arial"/>
          <w:sz w:val="22"/>
          <w:szCs w:val="22"/>
        </w:rPr>
        <w:t xml:space="preserve"> </w:t>
      </w:r>
      <w:r w:rsidR="00CE479A">
        <w:rPr>
          <w:rFonts w:ascii="Arial" w:hAnsi="Arial" w:cs="Arial"/>
          <w:sz w:val="22"/>
          <w:szCs w:val="22"/>
        </w:rPr>
        <w:t>—</w:t>
      </w:r>
      <w:r w:rsidR="00F85FD5">
        <w:rPr>
          <w:rFonts w:ascii="Arial" w:hAnsi="Arial" w:cs="Arial"/>
          <w:sz w:val="22"/>
          <w:szCs w:val="22"/>
        </w:rPr>
        <w:t xml:space="preserve"> </w:t>
      </w:r>
      <w:r w:rsidR="0039405B">
        <w:rPr>
          <w:rFonts w:ascii="Arial" w:hAnsi="Arial" w:cs="Arial"/>
          <w:sz w:val="22"/>
          <w:szCs w:val="22"/>
        </w:rPr>
        <w:t>a car</w:t>
      </w:r>
      <w:r w:rsidR="00F85FD5">
        <w:rPr>
          <w:rFonts w:ascii="Arial" w:hAnsi="Arial" w:cs="Arial"/>
          <w:sz w:val="22"/>
          <w:szCs w:val="22"/>
        </w:rPr>
        <w:t>, perhaps,</w:t>
      </w:r>
      <w:r w:rsidR="0039405B">
        <w:rPr>
          <w:rFonts w:ascii="Arial" w:hAnsi="Arial" w:cs="Arial"/>
          <w:sz w:val="22"/>
          <w:szCs w:val="22"/>
        </w:rPr>
        <w:t xml:space="preserve"> or </w:t>
      </w:r>
      <w:r w:rsidR="003A133E">
        <w:rPr>
          <w:rFonts w:ascii="Arial" w:hAnsi="Arial" w:cs="Arial"/>
          <w:sz w:val="22"/>
          <w:szCs w:val="22"/>
        </w:rPr>
        <w:t>a major</w:t>
      </w:r>
      <w:r w:rsidR="00F85FD5">
        <w:rPr>
          <w:rFonts w:ascii="Arial" w:hAnsi="Arial" w:cs="Arial"/>
          <w:sz w:val="22"/>
          <w:szCs w:val="22"/>
        </w:rPr>
        <w:t xml:space="preserve"> household</w:t>
      </w:r>
      <w:r w:rsidR="0039405B">
        <w:rPr>
          <w:rFonts w:ascii="Arial" w:hAnsi="Arial" w:cs="Arial"/>
          <w:sz w:val="22"/>
          <w:szCs w:val="22"/>
        </w:rPr>
        <w:t xml:space="preserve"> appliance</w:t>
      </w:r>
      <w:r w:rsidR="00F85FD5">
        <w:rPr>
          <w:rFonts w:ascii="Arial" w:hAnsi="Arial" w:cs="Arial"/>
          <w:sz w:val="22"/>
          <w:szCs w:val="22"/>
        </w:rPr>
        <w:t>?</w:t>
      </w:r>
      <w:r w:rsidR="004C7D34" w:rsidRPr="003625C8">
        <w:rPr>
          <w:rFonts w:ascii="Arial" w:hAnsi="Arial" w:cs="Arial"/>
          <w:sz w:val="22"/>
          <w:szCs w:val="22"/>
        </w:rPr>
        <w:t xml:space="preserve"> </w:t>
      </w:r>
    </w:p>
    <w:p w14:paraId="2BAFA1AF" w14:textId="77777777" w:rsidR="003625C8" w:rsidRDefault="003625C8" w:rsidP="003625C8">
      <w:pPr>
        <w:pStyle w:val="NoSpacing"/>
        <w:spacing w:line="360" w:lineRule="auto"/>
        <w:rPr>
          <w:rFonts w:ascii="Arial" w:hAnsi="Arial" w:cs="Arial"/>
          <w:sz w:val="22"/>
          <w:szCs w:val="22"/>
        </w:rPr>
      </w:pPr>
    </w:p>
    <w:p w14:paraId="44271DEB" w14:textId="14CE0795" w:rsidR="00E30478" w:rsidRDefault="00FC340A" w:rsidP="00780851">
      <w:pPr>
        <w:pStyle w:val="NoSpacing"/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Once you're married, </w:t>
      </w:r>
      <w:r w:rsidR="00C202FC">
        <w:rPr>
          <w:rFonts w:ascii="Arial" w:hAnsi="Arial" w:cs="Arial"/>
          <w:sz w:val="22"/>
          <w:szCs w:val="22"/>
        </w:rPr>
        <w:t xml:space="preserve">there are a few things to address right away. </w:t>
      </w:r>
      <w:r w:rsidR="00F85FD5">
        <w:rPr>
          <w:rFonts w:ascii="Arial" w:hAnsi="Arial" w:cs="Arial"/>
          <w:sz w:val="22"/>
          <w:szCs w:val="22"/>
        </w:rPr>
        <w:t>Y</w:t>
      </w:r>
      <w:r w:rsidR="00E30478">
        <w:rPr>
          <w:rFonts w:ascii="Arial" w:hAnsi="Arial" w:cs="Arial"/>
          <w:sz w:val="22"/>
          <w:szCs w:val="22"/>
        </w:rPr>
        <w:t xml:space="preserve">ou may want to consult with </w:t>
      </w:r>
      <w:r w:rsidR="00E30478" w:rsidRPr="003625C8">
        <w:rPr>
          <w:rFonts w:ascii="Arial" w:hAnsi="Arial" w:cs="Arial"/>
          <w:sz w:val="22"/>
          <w:szCs w:val="22"/>
        </w:rPr>
        <w:t xml:space="preserve">financial, tax and legal professionals to help avoid pitfalls and identify opportunities. </w:t>
      </w:r>
    </w:p>
    <w:p w14:paraId="47B657B1" w14:textId="614ECAB8" w:rsidR="00E91361" w:rsidRPr="003625C8" w:rsidRDefault="00AB642D" w:rsidP="00C202FC">
      <w:pPr>
        <w:pStyle w:val="NoSpacing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E</w:t>
      </w:r>
      <w:r w:rsidR="00E91361" w:rsidRPr="003625C8">
        <w:rPr>
          <w:rFonts w:ascii="Arial" w:hAnsi="Arial" w:cs="Arial"/>
          <w:i/>
          <w:iCs/>
          <w:sz w:val="22"/>
          <w:szCs w:val="22"/>
        </w:rPr>
        <w:t xml:space="preserve">mployer benefits. </w:t>
      </w:r>
      <w:r w:rsidR="00A75D5E" w:rsidRPr="003625C8">
        <w:rPr>
          <w:rFonts w:ascii="Arial" w:hAnsi="Arial" w:cs="Arial"/>
          <w:sz w:val="22"/>
          <w:szCs w:val="22"/>
        </w:rPr>
        <w:t>Newly married employees usually have a 30-day special enrollment period to update certain benefit elections</w:t>
      </w:r>
      <w:r w:rsidR="0039405B">
        <w:rPr>
          <w:rFonts w:ascii="Arial" w:hAnsi="Arial" w:cs="Arial"/>
          <w:sz w:val="22"/>
          <w:szCs w:val="22"/>
        </w:rPr>
        <w:t xml:space="preserve"> </w:t>
      </w:r>
      <w:r w:rsidR="00CE479A">
        <w:rPr>
          <w:rFonts w:ascii="Arial" w:hAnsi="Arial" w:cs="Arial"/>
          <w:sz w:val="22"/>
          <w:szCs w:val="22"/>
        </w:rPr>
        <w:t>—</w:t>
      </w:r>
      <w:r w:rsidR="0039405B">
        <w:rPr>
          <w:rFonts w:ascii="Arial" w:hAnsi="Arial" w:cs="Arial"/>
          <w:sz w:val="22"/>
          <w:szCs w:val="22"/>
        </w:rPr>
        <w:t xml:space="preserve"> </w:t>
      </w:r>
      <w:r w:rsidR="00CE479A">
        <w:rPr>
          <w:rFonts w:ascii="Arial" w:hAnsi="Arial" w:cs="Arial"/>
          <w:sz w:val="22"/>
          <w:szCs w:val="22"/>
        </w:rPr>
        <w:t>such as</w:t>
      </w:r>
      <w:r w:rsidR="0039405B">
        <w:rPr>
          <w:rFonts w:ascii="Arial" w:hAnsi="Arial" w:cs="Arial"/>
          <w:sz w:val="22"/>
          <w:szCs w:val="22"/>
        </w:rPr>
        <w:t xml:space="preserve"> health and life insurance</w:t>
      </w:r>
      <w:r w:rsidR="00A75D5E" w:rsidRPr="003625C8">
        <w:rPr>
          <w:rFonts w:ascii="Arial" w:hAnsi="Arial" w:cs="Arial"/>
          <w:sz w:val="22"/>
          <w:szCs w:val="22"/>
        </w:rPr>
        <w:t xml:space="preserve">. </w:t>
      </w:r>
    </w:p>
    <w:p w14:paraId="3835BA63" w14:textId="39E95F4E" w:rsidR="00562413" w:rsidRPr="003625C8" w:rsidRDefault="00AB642D" w:rsidP="00C202FC">
      <w:pPr>
        <w:pStyle w:val="NoSpacing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</w:t>
      </w:r>
      <w:r w:rsidR="00562413" w:rsidRPr="003625C8">
        <w:rPr>
          <w:rFonts w:ascii="Arial" w:hAnsi="Arial" w:cs="Arial"/>
          <w:i/>
          <w:iCs/>
          <w:sz w:val="22"/>
          <w:szCs w:val="22"/>
        </w:rPr>
        <w:t>axes.</w:t>
      </w:r>
      <w:r w:rsidR="00562413" w:rsidRPr="003625C8">
        <w:rPr>
          <w:rFonts w:ascii="Arial" w:hAnsi="Arial" w:cs="Arial"/>
          <w:sz w:val="22"/>
          <w:szCs w:val="22"/>
        </w:rPr>
        <w:t xml:space="preserve"> Adjust </w:t>
      </w:r>
      <w:r w:rsidR="00CE479A">
        <w:rPr>
          <w:rFonts w:ascii="Arial" w:hAnsi="Arial" w:cs="Arial"/>
          <w:sz w:val="22"/>
          <w:szCs w:val="22"/>
        </w:rPr>
        <w:t xml:space="preserve">the </w:t>
      </w:r>
      <w:r w:rsidR="0039405B">
        <w:rPr>
          <w:rFonts w:ascii="Arial" w:hAnsi="Arial" w:cs="Arial"/>
          <w:sz w:val="22"/>
          <w:szCs w:val="22"/>
        </w:rPr>
        <w:t xml:space="preserve">W-4 </w:t>
      </w:r>
      <w:r w:rsidR="00562413" w:rsidRPr="003625C8">
        <w:rPr>
          <w:rFonts w:ascii="Arial" w:hAnsi="Arial" w:cs="Arial"/>
          <w:sz w:val="22"/>
          <w:szCs w:val="22"/>
        </w:rPr>
        <w:t>tax with</w:t>
      </w:r>
      <w:r w:rsidR="00AF3645" w:rsidRPr="003625C8">
        <w:rPr>
          <w:rFonts w:ascii="Arial" w:hAnsi="Arial" w:cs="Arial"/>
          <w:sz w:val="22"/>
          <w:szCs w:val="22"/>
        </w:rPr>
        <w:t xml:space="preserve">holding on your employee </w:t>
      </w:r>
      <w:r w:rsidR="008B44F5" w:rsidRPr="003625C8">
        <w:rPr>
          <w:rFonts w:ascii="Arial" w:hAnsi="Arial" w:cs="Arial"/>
          <w:sz w:val="22"/>
          <w:szCs w:val="22"/>
        </w:rPr>
        <w:t>forms</w:t>
      </w:r>
      <w:r>
        <w:rPr>
          <w:rFonts w:ascii="Arial" w:hAnsi="Arial" w:cs="Arial"/>
          <w:sz w:val="22"/>
          <w:szCs w:val="22"/>
        </w:rPr>
        <w:t xml:space="preserve"> </w:t>
      </w:r>
      <w:r w:rsidR="00AF3645" w:rsidRPr="003625C8">
        <w:rPr>
          <w:rFonts w:ascii="Arial" w:hAnsi="Arial" w:cs="Arial"/>
          <w:sz w:val="22"/>
          <w:szCs w:val="22"/>
        </w:rPr>
        <w:t xml:space="preserve">to reflect your marital status and ask your tax professional </w:t>
      </w:r>
      <w:r w:rsidR="006F3E8F" w:rsidRPr="003625C8">
        <w:rPr>
          <w:rFonts w:ascii="Arial" w:hAnsi="Arial" w:cs="Arial"/>
          <w:sz w:val="22"/>
          <w:szCs w:val="22"/>
        </w:rPr>
        <w:t xml:space="preserve">which </w:t>
      </w:r>
      <w:r w:rsidR="00CD4440" w:rsidRPr="003625C8">
        <w:rPr>
          <w:rFonts w:ascii="Arial" w:hAnsi="Arial" w:cs="Arial"/>
          <w:sz w:val="22"/>
          <w:szCs w:val="22"/>
        </w:rPr>
        <w:t xml:space="preserve">tax-filing status </w:t>
      </w:r>
      <w:r w:rsidR="001C69F2">
        <w:rPr>
          <w:rFonts w:ascii="Arial" w:hAnsi="Arial" w:cs="Arial"/>
          <w:sz w:val="22"/>
          <w:szCs w:val="22"/>
        </w:rPr>
        <w:t>makes sense for you</w:t>
      </w:r>
      <w:r w:rsidR="00CD4440" w:rsidRPr="003625C8">
        <w:rPr>
          <w:rFonts w:ascii="Arial" w:hAnsi="Arial" w:cs="Arial"/>
          <w:sz w:val="22"/>
          <w:szCs w:val="22"/>
        </w:rPr>
        <w:t xml:space="preserve">. </w:t>
      </w:r>
    </w:p>
    <w:p w14:paraId="61BDD103" w14:textId="5A162608" w:rsidR="00CD4440" w:rsidRPr="003625C8" w:rsidRDefault="00AB642D" w:rsidP="00C202FC">
      <w:pPr>
        <w:pStyle w:val="NoSpacing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I</w:t>
      </w:r>
      <w:r w:rsidR="00CD4440" w:rsidRPr="003625C8">
        <w:rPr>
          <w:rFonts w:ascii="Arial" w:hAnsi="Arial" w:cs="Arial"/>
          <w:i/>
          <w:iCs/>
          <w:sz w:val="22"/>
          <w:szCs w:val="22"/>
        </w:rPr>
        <w:t>nsurance policies.</w:t>
      </w:r>
      <w:r w:rsidR="00CD4440" w:rsidRPr="003625C8">
        <w:rPr>
          <w:rFonts w:ascii="Arial" w:hAnsi="Arial" w:cs="Arial"/>
          <w:sz w:val="22"/>
          <w:szCs w:val="22"/>
        </w:rPr>
        <w:t xml:space="preserve"> Combine </w:t>
      </w:r>
      <w:r w:rsidR="0027239D" w:rsidRPr="003625C8">
        <w:rPr>
          <w:rFonts w:ascii="Arial" w:hAnsi="Arial" w:cs="Arial"/>
          <w:sz w:val="22"/>
          <w:szCs w:val="22"/>
        </w:rPr>
        <w:t>and update policies</w:t>
      </w:r>
      <w:r>
        <w:rPr>
          <w:rFonts w:ascii="Arial" w:hAnsi="Arial" w:cs="Arial"/>
          <w:sz w:val="22"/>
          <w:szCs w:val="22"/>
        </w:rPr>
        <w:t xml:space="preserve"> and beneficiaries</w:t>
      </w:r>
      <w:r w:rsidR="0027239D" w:rsidRPr="003625C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includ</w:t>
      </w:r>
      <w:r w:rsidR="00CE479A">
        <w:rPr>
          <w:rFonts w:ascii="Arial" w:hAnsi="Arial" w:cs="Arial"/>
          <w:sz w:val="22"/>
          <w:szCs w:val="22"/>
        </w:rPr>
        <w:t>ing</w:t>
      </w:r>
      <w:r>
        <w:rPr>
          <w:rFonts w:ascii="Arial" w:hAnsi="Arial" w:cs="Arial"/>
          <w:sz w:val="22"/>
          <w:szCs w:val="22"/>
        </w:rPr>
        <w:t xml:space="preserve"> adding each other to auto insurance</w:t>
      </w:r>
      <w:r w:rsidR="0039405B">
        <w:rPr>
          <w:rFonts w:ascii="Arial" w:hAnsi="Arial" w:cs="Arial"/>
          <w:sz w:val="22"/>
          <w:szCs w:val="22"/>
        </w:rPr>
        <w:t xml:space="preserve"> policies</w:t>
      </w:r>
      <w:r>
        <w:rPr>
          <w:rFonts w:ascii="Arial" w:hAnsi="Arial" w:cs="Arial"/>
          <w:sz w:val="22"/>
          <w:szCs w:val="22"/>
        </w:rPr>
        <w:t xml:space="preserve"> if you drive each other</w:t>
      </w:r>
      <w:r w:rsidR="00CE479A">
        <w:rPr>
          <w:rFonts w:ascii="Arial" w:hAnsi="Arial" w:cs="Arial"/>
          <w:sz w:val="22"/>
          <w:szCs w:val="22"/>
        </w:rPr>
        <w:t>’</w:t>
      </w:r>
      <w:r>
        <w:rPr>
          <w:rFonts w:ascii="Arial" w:hAnsi="Arial" w:cs="Arial"/>
          <w:sz w:val="22"/>
          <w:szCs w:val="22"/>
        </w:rPr>
        <w:t>s cars</w:t>
      </w:r>
      <w:r w:rsidR="0027239D" w:rsidRPr="003625C8">
        <w:rPr>
          <w:rFonts w:ascii="Arial" w:hAnsi="Arial" w:cs="Arial"/>
          <w:sz w:val="22"/>
          <w:szCs w:val="22"/>
        </w:rPr>
        <w:t xml:space="preserve">. </w:t>
      </w:r>
    </w:p>
    <w:p w14:paraId="17B9A4F5" w14:textId="3EC67958" w:rsidR="00CF6629" w:rsidRPr="00CE479A" w:rsidRDefault="00AB642D" w:rsidP="00C25B22">
      <w:pPr>
        <w:pStyle w:val="NoSpacing"/>
        <w:numPr>
          <w:ilvl w:val="0"/>
          <w:numId w:val="3"/>
        </w:numPr>
        <w:spacing w:line="360" w:lineRule="auto"/>
        <w:ind w:left="1080"/>
        <w:rPr>
          <w:rFonts w:ascii="Arial" w:hAnsi="Arial" w:cs="Arial"/>
          <w:sz w:val="22"/>
          <w:szCs w:val="22"/>
        </w:rPr>
      </w:pPr>
      <w:r w:rsidRPr="00CE479A">
        <w:rPr>
          <w:rFonts w:ascii="Arial" w:hAnsi="Arial" w:cs="Arial"/>
          <w:i/>
          <w:iCs/>
          <w:sz w:val="22"/>
          <w:szCs w:val="22"/>
        </w:rPr>
        <w:t>Estate documents</w:t>
      </w:r>
      <w:r w:rsidR="0027239D" w:rsidRPr="00CE479A">
        <w:rPr>
          <w:rFonts w:ascii="Arial" w:hAnsi="Arial" w:cs="Arial"/>
          <w:i/>
          <w:iCs/>
          <w:sz w:val="22"/>
          <w:szCs w:val="22"/>
        </w:rPr>
        <w:t>.</w:t>
      </w:r>
      <w:r w:rsidRPr="00CE479A">
        <w:rPr>
          <w:rFonts w:ascii="Arial" w:hAnsi="Arial" w:cs="Arial"/>
          <w:sz w:val="22"/>
          <w:szCs w:val="22"/>
        </w:rPr>
        <w:t xml:space="preserve"> Now </w:t>
      </w:r>
      <w:r w:rsidR="00F85FD5" w:rsidRPr="00CE479A">
        <w:rPr>
          <w:rFonts w:ascii="Arial" w:hAnsi="Arial" w:cs="Arial"/>
          <w:sz w:val="22"/>
          <w:szCs w:val="22"/>
        </w:rPr>
        <w:t>with</w:t>
      </w:r>
      <w:r w:rsidRPr="00CE479A">
        <w:rPr>
          <w:rFonts w:ascii="Arial" w:hAnsi="Arial" w:cs="Arial"/>
          <w:sz w:val="22"/>
          <w:szCs w:val="22"/>
        </w:rPr>
        <w:t xml:space="preserve"> a family, </w:t>
      </w:r>
      <w:r w:rsidR="00C202FC" w:rsidRPr="00CE479A">
        <w:rPr>
          <w:rFonts w:ascii="Arial" w:hAnsi="Arial" w:cs="Arial"/>
          <w:sz w:val="22"/>
          <w:szCs w:val="22"/>
        </w:rPr>
        <w:t>prepare</w:t>
      </w:r>
      <w:r w:rsidR="001C69F2" w:rsidRPr="00CE479A">
        <w:rPr>
          <w:rFonts w:ascii="Arial" w:hAnsi="Arial" w:cs="Arial"/>
          <w:sz w:val="22"/>
          <w:szCs w:val="22"/>
        </w:rPr>
        <w:t xml:space="preserve"> for the unexpected</w:t>
      </w:r>
      <w:r w:rsidRPr="00CE479A">
        <w:rPr>
          <w:rFonts w:ascii="Arial" w:hAnsi="Arial" w:cs="Arial"/>
          <w:sz w:val="22"/>
          <w:szCs w:val="22"/>
        </w:rPr>
        <w:t>.</w:t>
      </w:r>
      <w:r w:rsidR="001C69F2" w:rsidRPr="00CE479A">
        <w:rPr>
          <w:rFonts w:ascii="Arial" w:hAnsi="Arial" w:cs="Arial"/>
          <w:sz w:val="22"/>
          <w:szCs w:val="22"/>
        </w:rPr>
        <w:t xml:space="preserve"> </w:t>
      </w:r>
      <w:r w:rsidR="006716F3" w:rsidRPr="00CE479A">
        <w:rPr>
          <w:rFonts w:ascii="Arial" w:hAnsi="Arial" w:cs="Arial"/>
          <w:sz w:val="22"/>
          <w:szCs w:val="22"/>
        </w:rPr>
        <w:t>Create or update a will, medical directive</w:t>
      </w:r>
      <w:r w:rsidR="00CE479A" w:rsidRPr="00CE479A">
        <w:rPr>
          <w:rFonts w:ascii="Arial" w:hAnsi="Arial" w:cs="Arial"/>
          <w:sz w:val="22"/>
          <w:szCs w:val="22"/>
        </w:rPr>
        <w:t>,</w:t>
      </w:r>
      <w:r w:rsidRPr="00CE479A">
        <w:rPr>
          <w:rFonts w:ascii="Arial" w:hAnsi="Arial" w:cs="Arial"/>
          <w:sz w:val="22"/>
          <w:szCs w:val="22"/>
        </w:rPr>
        <w:t xml:space="preserve"> and</w:t>
      </w:r>
      <w:r w:rsidR="006716F3" w:rsidRPr="00CE479A">
        <w:rPr>
          <w:rFonts w:ascii="Arial" w:hAnsi="Arial" w:cs="Arial"/>
          <w:sz w:val="22"/>
          <w:szCs w:val="22"/>
        </w:rPr>
        <w:t xml:space="preserve"> financial and health care power</w:t>
      </w:r>
      <w:r w:rsidRPr="00CE479A">
        <w:rPr>
          <w:rFonts w:ascii="Arial" w:hAnsi="Arial" w:cs="Arial"/>
          <w:sz w:val="22"/>
          <w:szCs w:val="22"/>
        </w:rPr>
        <w:t>s</w:t>
      </w:r>
      <w:r w:rsidR="006716F3" w:rsidRPr="00CE479A">
        <w:rPr>
          <w:rFonts w:ascii="Arial" w:hAnsi="Arial" w:cs="Arial"/>
          <w:sz w:val="22"/>
          <w:szCs w:val="22"/>
        </w:rPr>
        <w:t xml:space="preserve"> of attorney</w:t>
      </w:r>
      <w:r w:rsidRPr="00CE479A">
        <w:rPr>
          <w:rFonts w:ascii="Arial" w:hAnsi="Arial" w:cs="Arial"/>
          <w:sz w:val="22"/>
          <w:szCs w:val="22"/>
        </w:rPr>
        <w:t xml:space="preserve">, and you may want to explore </w:t>
      </w:r>
      <w:r w:rsidR="007A053C" w:rsidRPr="00CE479A">
        <w:rPr>
          <w:rFonts w:ascii="Arial" w:hAnsi="Arial" w:cs="Arial"/>
          <w:sz w:val="22"/>
          <w:szCs w:val="22"/>
        </w:rPr>
        <w:t xml:space="preserve">whether a </w:t>
      </w:r>
      <w:r w:rsidR="0039405B" w:rsidRPr="00CE479A">
        <w:rPr>
          <w:rFonts w:ascii="Arial" w:hAnsi="Arial" w:cs="Arial"/>
          <w:sz w:val="22"/>
          <w:szCs w:val="22"/>
        </w:rPr>
        <w:t xml:space="preserve">revocable </w:t>
      </w:r>
      <w:r w:rsidR="007A053C" w:rsidRPr="00CE479A">
        <w:rPr>
          <w:rFonts w:ascii="Arial" w:hAnsi="Arial" w:cs="Arial"/>
          <w:sz w:val="22"/>
          <w:szCs w:val="22"/>
        </w:rPr>
        <w:t xml:space="preserve">trust is appropriate. </w:t>
      </w:r>
    </w:p>
    <w:p w14:paraId="02F38116" w14:textId="1B87EDA3" w:rsidR="00AB642D" w:rsidRDefault="00AB642D" w:rsidP="00AB642D">
      <w:pPr>
        <w:pStyle w:val="NoSpacing"/>
        <w:spacing w:line="360" w:lineRule="auto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Getting married is perhaps one of the most exciting times of your life. As you commit to a lifetime together, make sure that includes a financial commitment. By starting </w:t>
      </w:r>
      <w:r w:rsidR="00E30478">
        <w:rPr>
          <w:rFonts w:ascii="Arial" w:hAnsi="Arial" w:cs="Arial"/>
          <w:sz w:val="22"/>
          <w:szCs w:val="22"/>
        </w:rPr>
        <w:t xml:space="preserve">a habit of financial </w:t>
      </w:r>
      <w:r>
        <w:rPr>
          <w:rFonts w:ascii="Arial" w:hAnsi="Arial" w:cs="Arial"/>
          <w:sz w:val="22"/>
          <w:szCs w:val="22"/>
        </w:rPr>
        <w:t xml:space="preserve">discussions </w:t>
      </w:r>
      <w:r w:rsidR="00E30478">
        <w:rPr>
          <w:rFonts w:ascii="Arial" w:hAnsi="Arial" w:cs="Arial"/>
          <w:sz w:val="22"/>
          <w:szCs w:val="22"/>
        </w:rPr>
        <w:t xml:space="preserve">now and </w:t>
      </w:r>
      <w:r>
        <w:rPr>
          <w:rFonts w:ascii="Arial" w:hAnsi="Arial" w:cs="Arial"/>
          <w:sz w:val="22"/>
          <w:szCs w:val="22"/>
        </w:rPr>
        <w:t xml:space="preserve">returning to them periodically, you can </w:t>
      </w:r>
      <w:r w:rsidR="00C202FC">
        <w:rPr>
          <w:rFonts w:ascii="Arial" w:hAnsi="Arial" w:cs="Arial"/>
          <w:sz w:val="22"/>
          <w:szCs w:val="22"/>
        </w:rPr>
        <w:t xml:space="preserve">help </w:t>
      </w:r>
      <w:r>
        <w:rPr>
          <w:rFonts w:ascii="Arial" w:hAnsi="Arial" w:cs="Arial"/>
          <w:sz w:val="22"/>
          <w:szCs w:val="22"/>
        </w:rPr>
        <w:t>set yourselves up for</w:t>
      </w:r>
      <w:r w:rsidR="00C202FC">
        <w:rPr>
          <w:rFonts w:ascii="Arial" w:hAnsi="Arial" w:cs="Arial"/>
          <w:sz w:val="22"/>
          <w:szCs w:val="22"/>
        </w:rPr>
        <w:t xml:space="preserve"> a lifetime</w:t>
      </w:r>
      <w:r>
        <w:rPr>
          <w:rFonts w:ascii="Arial" w:hAnsi="Arial" w:cs="Arial"/>
          <w:sz w:val="22"/>
          <w:szCs w:val="22"/>
        </w:rPr>
        <w:t xml:space="preserve"> </w:t>
      </w:r>
      <w:r w:rsidR="00C202FC">
        <w:rPr>
          <w:rFonts w:ascii="Arial" w:hAnsi="Arial" w:cs="Arial"/>
          <w:sz w:val="22"/>
          <w:szCs w:val="22"/>
        </w:rPr>
        <w:t xml:space="preserve">of </w:t>
      </w:r>
      <w:r>
        <w:rPr>
          <w:rFonts w:ascii="Arial" w:hAnsi="Arial" w:cs="Arial"/>
          <w:sz w:val="22"/>
          <w:szCs w:val="22"/>
        </w:rPr>
        <w:t xml:space="preserve">financial </w:t>
      </w:r>
      <w:r w:rsidR="00E30478">
        <w:rPr>
          <w:rFonts w:ascii="Arial" w:hAnsi="Arial" w:cs="Arial"/>
          <w:sz w:val="22"/>
          <w:szCs w:val="22"/>
        </w:rPr>
        <w:t>compatibility</w:t>
      </w:r>
      <w:r w:rsidR="00C202F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stability</w:t>
      </w:r>
      <w:r w:rsidR="00C202FC">
        <w:rPr>
          <w:rFonts w:ascii="Arial" w:hAnsi="Arial" w:cs="Arial"/>
          <w:sz w:val="22"/>
          <w:szCs w:val="22"/>
        </w:rPr>
        <w:t xml:space="preserve"> and freedom</w:t>
      </w:r>
      <w:r w:rsidR="00E30478">
        <w:rPr>
          <w:rFonts w:ascii="Arial" w:hAnsi="Arial" w:cs="Arial"/>
          <w:sz w:val="22"/>
          <w:szCs w:val="22"/>
        </w:rPr>
        <w:t>.</w:t>
      </w:r>
      <w:bookmarkEnd w:id="0"/>
    </w:p>
    <w:bookmarkEnd w:id="1"/>
    <w:p w14:paraId="6515FC2B" w14:textId="77777777" w:rsidR="00E30478" w:rsidRDefault="00E30478" w:rsidP="003625C8">
      <w:pPr>
        <w:tabs>
          <w:tab w:val="left" w:pos="720"/>
        </w:tabs>
        <w:spacing w:line="360" w:lineRule="auto"/>
        <w:rPr>
          <w:rFonts w:ascii="Arial" w:hAnsi="Arial"/>
          <w:sz w:val="22"/>
          <w:szCs w:val="22"/>
        </w:rPr>
      </w:pPr>
    </w:p>
    <w:p w14:paraId="25113165" w14:textId="31B50B8D" w:rsidR="003625C8" w:rsidRDefault="003625C8" w:rsidP="003625C8">
      <w:pPr>
        <w:tabs>
          <w:tab w:val="left" w:pos="720"/>
        </w:tabs>
        <w:spacing w:line="360" w:lineRule="auto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5</w:t>
      </w:r>
      <w:r w:rsidR="00C84FFD">
        <w:rPr>
          <w:rFonts w:ascii="Arial" w:hAnsi="Arial"/>
          <w:sz w:val="22"/>
          <w:szCs w:val="22"/>
        </w:rPr>
        <w:t>6</w:t>
      </w:r>
      <w:r w:rsidR="001C7A68"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 words</w:t>
      </w:r>
    </w:p>
    <w:p w14:paraId="721069BD" w14:textId="77777777" w:rsidR="003625C8" w:rsidRDefault="003625C8" w:rsidP="003625C8">
      <w:pPr>
        <w:ind w:left="2160" w:firstLine="720"/>
        <w:rPr>
          <w:rFonts w:ascii="Arial" w:hAnsi="Arial"/>
          <w:sz w:val="22"/>
          <w:szCs w:val="22"/>
        </w:rPr>
      </w:pPr>
    </w:p>
    <w:p w14:paraId="7AB55AA3" w14:textId="77777777" w:rsidR="003625C8" w:rsidRDefault="003625C8" w:rsidP="003625C8">
      <w:pPr>
        <w:spacing w:line="360" w:lineRule="auto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This article was written by Edward Jones for use by your local Edward Jones Financial Advisor.</w:t>
      </w:r>
    </w:p>
    <w:p w14:paraId="768CA218" w14:textId="77777777" w:rsidR="007015D4" w:rsidRPr="003625C8" w:rsidRDefault="007015D4" w:rsidP="003625C8">
      <w:pPr>
        <w:pStyle w:val="NoSpacing"/>
        <w:spacing w:line="360" w:lineRule="auto"/>
        <w:ind w:firstLine="720"/>
        <w:rPr>
          <w:rFonts w:ascii="Arial" w:hAnsi="Arial" w:cs="Arial"/>
          <w:sz w:val="22"/>
          <w:szCs w:val="22"/>
        </w:rPr>
      </w:pPr>
    </w:p>
    <w:sectPr w:rsidR="007015D4" w:rsidRPr="003625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32B2"/>
    <w:multiLevelType w:val="hybridMultilevel"/>
    <w:tmpl w:val="08E6D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F2F39"/>
    <w:multiLevelType w:val="hybridMultilevel"/>
    <w:tmpl w:val="9788A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51C4C"/>
    <w:multiLevelType w:val="hybridMultilevel"/>
    <w:tmpl w:val="66C8827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31C22B4F"/>
    <w:multiLevelType w:val="hybridMultilevel"/>
    <w:tmpl w:val="5C1E69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B9357C"/>
    <w:multiLevelType w:val="hybridMultilevel"/>
    <w:tmpl w:val="3B2C7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D0F03"/>
    <w:multiLevelType w:val="hybridMultilevel"/>
    <w:tmpl w:val="5678B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250878">
    <w:abstractNumId w:val="1"/>
  </w:num>
  <w:num w:numId="2" w16cid:durableId="1954628132">
    <w:abstractNumId w:val="2"/>
  </w:num>
  <w:num w:numId="3" w16cid:durableId="1492404116">
    <w:abstractNumId w:val="4"/>
  </w:num>
  <w:num w:numId="4" w16cid:durableId="1726024181">
    <w:abstractNumId w:val="3"/>
  </w:num>
  <w:num w:numId="5" w16cid:durableId="342633250">
    <w:abstractNumId w:val="0"/>
  </w:num>
  <w:num w:numId="6" w16cid:durableId="4065344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ECB"/>
    <w:rsid w:val="00000550"/>
    <w:rsid w:val="00016BEB"/>
    <w:rsid w:val="000620FF"/>
    <w:rsid w:val="00071534"/>
    <w:rsid w:val="000A2A9F"/>
    <w:rsid w:val="000B3D35"/>
    <w:rsid w:val="000C0B50"/>
    <w:rsid w:val="000E4041"/>
    <w:rsid w:val="000E603B"/>
    <w:rsid w:val="000F2A2C"/>
    <w:rsid w:val="000F4E0D"/>
    <w:rsid w:val="000F7F32"/>
    <w:rsid w:val="00101166"/>
    <w:rsid w:val="00110A67"/>
    <w:rsid w:val="00115C6A"/>
    <w:rsid w:val="0013445C"/>
    <w:rsid w:val="001538A4"/>
    <w:rsid w:val="00187583"/>
    <w:rsid w:val="001B0D57"/>
    <w:rsid w:val="001C4872"/>
    <w:rsid w:val="001C69F2"/>
    <w:rsid w:val="001C7A68"/>
    <w:rsid w:val="001F7A60"/>
    <w:rsid w:val="002669FD"/>
    <w:rsid w:val="0027239D"/>
    <w:rsid w:val="00296CD3"/>
    <w:rsid w:val="00340DA8"/>
    <w:rsid w:val="003568C1"/>
    <w:rsid w:val="003625C8"/>
    <w:rsid w:val="0038320C"/>
    <w:rsid w:val="0039405B"/>
    <w:rsid w:val="003A133E"/>
    <w:rsid w:val="003C7BEC"/>
    <w:rsid w:val="004002E4"/>
    <w:rsid w:val="00422DC8"/>
    <w:rsid w:val="00491EA2"/>
    <w:rsid w:val="004A1577"/>
    <w:rsid w:val="004C7D34"/>
    <w:rsid w:val="005071FF"/>
    <w:rsid w:val="00537BF9"/>
    <w:rsid w:val="005568A7"/>
    <w:rsid w:val="00562413"/>
    <w:rsid w:val="005A17FB"/>
    <w:rsid w:val="005A50A5"/>
    <w:rsid w:val="00600EF0"/>
    <w:rsid w:val="006347DE"/>
    <w:rsid w:val="00663558"/>
    <w:rsid w:val="006716F3"/>
    <w:rsid w:val="006A3572"/>
    <w:rsid w:val="006B0719"/>
    <w:rsid w:val="006B3569"/>
    <w:rsid w:val="006B5F6B"/>
    <w:rsid w:val="006E2E0C"/>
    <w:rsid w:val="006F3E8F"/>
    <w:rsid w:val="007015D4"/>
    <w:rsid w:val="00701B06"/>
    <w:rsid w:val="00705CC6"/>
    <w:rsid w:val="00717769"/>
    <w:rsid w:val="00727525"/>
    <w:rsid w:val="0072760B"/>
    <w:rsid w:val="0075063D"/>
    <w:rsid w:val="00765076"/>
    <w:rsid w:val="00780851"/>
    <w:rsid w:val="007A053C"/>
    <w:rsid w:val="007A0A82"/>
    <w:rsid w:val="007C69EA"/>
    <w:rsid w:val="007F7E0F"/>
    <w:rsid w:val="00810318"/>
    <w:rsid w:val="00854A65"/>
    <w:rsid w:val="00874228"/>
    <w:rsid w:val="00893485"/>
    <w:rsid w:val="008A6663"/>
    <w:rsid w:val="008B44F5"/>
    <w:rsid w:val="008C07C4"/>
    <w:rsid w:val="008D3FD1"/>
    <w:rsid w:val="008E241F"/>
    <w:rsid w:val="008F293A"/>
    <w:rsid w:val="008F5F6F"/>
    <w:rsid w:val="00915D9D"/>
    <w:rsid w:val="00921BD2"/>
    <w:rsid w:val="009A47D9"/>
    <w:rsid w:val="009B58F7"/>
    <w:rsid w:val="009C5F76"/>
    <w:rsid w:val="009C7AB2"/>
    <w:rsid w:val="009D7F08"/>
    <w:rsid w:val="009F39FA"/>
    <w:rsid w:val="00A20DFD"/>
    <w:rsid w:val="00A21FC4"/>
    <w:rsid w:val="00A23090"/>
    <w:rsid w:val="00A656C6"/>
    <w:rsid w:val="00A66616"/>
    <w:rsid w:val="00A75D5E"/>
    <w:rsid w:val="00A931D9"/>
    <w:rsid w:val="00AB642D"/>
    <w:rsid w:val="00AE083F"/>
    <w:rsid w:val="00AE2E21"/>
    <w:rsid w:val="00AF3645"/>
    <w:rsid w:val="00B074CD"/>
    <w:rsid w:val="00B32904"/>
    <w:rsid w:val="00B340E4"/>
    <w:rsid w:val="00B87885"/>
    <w:rsid w:val="00B96ECB"/>
    <w:rsid w:val="00BA23DD"/>
    <w:rsid w:val="00C13302"/>
    <w:rsid w:val="00C135CF"/>
    <w:rsid w:val="00C1510C"/>
    <w:rsid w:val="00C202FC"/>
    <w:rsid w:val="00C23167"/>
    <w:rsid w:val="00C25B22"/>
    <w:rsid w:val="00C502C2"/>
    <w:rsid w:val="00C67C53"/>
    <w:rsid w:val="00C84FFD"/>
    <w:rsid w:val="00CA042D"/>
    <w:rsid w:val="00CC7EA5"/>
    <w:rsid w:val="00CD17EC"/>
    <w:rsid w:val="00CD4440"/>
    <w:rsid w:val="00CE479A"/>
    <w:rsid w:val="00CE727F"/>
    <w:rsid w:val="00CF6629"/>
    <w:rsid w:val="00D02E7E"/>
    <w:rsid w:val="00D07EF2"/>
    <w:rsid w:val="00D43E27"/>
    <w:rsid w:val="00D741F2"/>
    <w:rsid w:val="00DA20C8"/>
    <w:rsid w:val="00DD3FBD"/>
    <w:rsid w:val="00DE27D0"/>
    <w:rsid w:val="00DF583F"/>
    <w:rsid w:val="00E30478"/>
    <w:rsid w:val="00E60156"/>
    <w:rsid w:val="00E76C64"/>
    <w:rsid w:val="00E8136B"/>
    <w:rsid w:val="00E84EE1"/>
    <w:rsid w:val="00E90FCD"/>
    <w:rsid w:val="00E91361"/>
    <w:rsid w:val="00E930A4"/>
    <w:rsid w:val="00EE6409"/>
    <w:rsid w:val="00F06165"/>
    <w:rsid w:val="00F34EA9"/>
    <w:rsid w:val="00F372B7"/>
    <w:rsid w:val="00F85FD5"/>
    <w:rsid w:val="00FA2474"/>
    <w:rsid w:val="00FA393A"/>
    <w:rsid w:val="00FC340A"/>
    <w:rsid w:val="00FC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9D7499"/>
  <w15:chartTrackingRefBased/>
  <w15:docId w15:val="{80E9B8F4-D490-45CD-9784-FD4715E1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E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EC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6E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EC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6E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6E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6E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6E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EC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6EC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EC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6E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6E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6E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6E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6E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E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6E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6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6E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6E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6EC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EC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6ECB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893485"/>
    <w:pPr>
      <w:spacing w:after="0" w:line="240" w:lineRule="auto"/>
    </w:pPr>
  </w:style>
  <w:style w:type="paragraph" w:styleId="Revision">
    <w:name w:val="Revision"/>
    <w:hidden/>
    <w:uiPriority w:val="99"/>
    <w:semiHidden/>
    <w:rsid w:val="008A666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76C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6C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C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C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C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397E7-1AAF-47E2-A9BF-9E9CA145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2944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Voss Catron</dc:creator>
  <cp:keywords/>
  <dc:description/>
  <cp:lastModifiedBy>Wiederanders,Ellen</cp:lastModifiedBy>
  <cp:revision>4</cp:revision>
  <dcterms:created xsi:type="dcterms:W3CDTF">2025-04-14T17:01:00Z</dcterms:created>
  <dcterms:modified xsi:type="dcterms:W3CDTF">2025-04-14T17:04:00Z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98d8156737c31d4df0f55dcafe5ed4647e4bf439833ff001ab6ad459aa7749cf</vt:lpwstr>
  </property>
</Properties>
</file>